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08DD2" w14:textId="7CFB6809" w:rsidR="00691870" w:rsidRPr="00856A00" w:rsidRDefault="00691870" w:rsidP="00691870">
      <w:pPr>
        <w:spacing w:line="0" w:lineRule="atLeast"/>
        <w:ind w:right="440"/>
        <w:jc w:val="right"/>
        <w:rPr>
          <w:rFonts w:asciiTheme="majorEastAsia" w:eastAsiaTheme="majorEastAsia" w:hAnsiTheme="majorEastAsia"/>
          <w:color w:val="FFFFFF" w:themeColor="background1"/>
          <w:sz w:val="20"/>
          <w:szCs w:val="20"/>
          <w14:textFill>
            <w14:noFill/>
          </w14:textFill>
        </w:rPr>
      </w:pPr>
    </w:p>
    <w:p w14:paraId="3AAD8AAE" w14:textId="721AE322" w:rsidR="00691870" w:rsidRPr="001C6BEC" w:rsidRDefault="00D74803" w:rsidP="003133D6">
      <w:pPr>
        <w:spacing w:line="0" w:lineRule="atLeast"/>
        <w:ind w:right="400"/>
        <w:jc w:val="right"/>
        <w:rPr>
          <w:rFonts w:asciiTheme="majorEastAsia" w:eastAsiaTheme="majorEastAsia" w:hAnsiTheme="majorEastAsia"/>
          <w:color w:val="000000"/>
          <w:sz w:val="24"/>
          <w:szCs w:val="24"/>
        </w:rPr>
      </w:pPr>
      <w:r w:rsidRPr="00FB1C00">
        <w:rPr>
          <w:rFonts w:asciiTheme="majorEastAsia" w:eastAsiaTheme="majorEastAsia" w:hAnsiTheme="majorEastAsia" w:hint="eastAsia"/>
          <w:color w:val="000000"/>
          <w:sz w:val="24"/>
          <w:szCs w:val="24"/>
        </w:rPr>
        <w:t>令和４年</w:t>
      </w:r>
      <w:r w:rsidR="00C525FD" w:rsidRPr="00FB1C00">
        <w:rPr>
          <w:rFonts w:asciiTheme="majorEastAsia" w:eastAsiaTheme="majorEastAsia" w:hAnsiTheme="majorEastAsia" w:hint="eastAsia"/>
          <w:color w:val="000000"/>
          <w:sz w:val="24"/>
          <w:szCs w:val="24"/>
        </w:rPr>
        <w:t>１０</w:t>
      </w:r>
      <w:r w:rsidRPr="00FB1C00">
        <w:rPr>
          <w:rFonts w:asciiTheme="majorEastAsia" w:eastAsiaTheme="majorEastAsia" w:hAnsiTheme="majorEastAsia" w:hint="eastAsia"/>
          <w:color w:val="000000"/>
          <w:sz w:val="24"/>
          <w:szCs w:val="24"/>
        </w:rPr>
        <w:t>月</w:t>
      </w:r>
      <w:r w:rsidR="00FB1C00" w:rsidRPr="00FB1C00">
        <w:rPr>
          <w:rFonts w:asciiTheme="majorEastAsia" w:eastAsiaTheme="majorEastAsia" w:hAnsiTheme="majorEastAsia" w:hint="eastAsia"/>
          <w:color w:val="000000"/>
          <w:sz w:val="24"/>
          <w:szCs w:val="24"/>
        </w:rPr>
        <w:t>１７</w:t>
      </w:r>
      <w:r w:rsidRPr="00FB1C00">
        <w:rPr>
          <w:rFonts w:asciiTheme="majorEastAsia" w:eastAsiaTheme="majorEastAsia" w:hAnsiTheme="majorEastAsia" w:hint="eastAsia"/>
          <w:color w:val="000000"/>
          <w:sz w:val="24"/>
          <w:szCs w:val="24"/>
        </w:rPr>
        <w:t>日</w:t>
      </w:r>
    </w:p>
    <w:p w14:paraId="2EAE0370" w14:textId="38861EA9" w:rsidR="00691870" w:rsidRPr="001C6BEC" w:rsidRDefault="00EB14CE" w:rsidP="007B4C15">
      <w:pPr>
        <w:spacing w:line="0" w:lineRule="atLeast"/>
        <w:rPr>
          <w:rFonts w:asciiTheme="majorEastAsia" w:eastAsiaTheme="majorEastAsia" w:hAnsiTheme="majorEastAsia"/>
          <w:sz w:val="24"/>
          <w:szCs w:val="24"/>
        </w:rPr>
      </w:pPr>
      <w:r w:rsidRPr="001C6BEC">
        <w:rPr>
          <w:rFonts w:asciiTheme="majorEastAsia" w:eastAsiaTheme="majorEastAsia" w:hAnsiTheme="majorEastAsia" w:hint="eastAsia"/>
          <w:sz w:val="24"/>
          <w:szCs w:val="24"/>
        </w:rPr>
        <w:t>協同組合尼崎工業会</w:t>
      </w:r>
      <w:r w:rsidR="00D74803">
        <w:rPr>
          <w:rFonts w:asciiTheme="majorEastAsia" w:eastAsiaTheme="majorEastAsia" w:hAnsiTheme="majorEastAsia"/>
          <w:sz w:val="24"/>
          <w:szCs w:val="24"/>
        </w:rPr>
        <w:t xml:space="preserve"> </w:t>
      </w:r>
      <w:r w:rsidRPr="001C6BEC">
        <w:rPr>
          <w:rFonts w:asciiTheme="majorEastAsia" w:eastAsiaTheme="majorEastAsia" w:hAnsiTheme="majorEastAsia" w:hint="eastAsia"/>
          <w:sz w:val="24"/>
          <w:szCs w:val="24"/>
        </w:rPr>
        <w:t>青年経営研究会メンバーの皆様へ</w:t>
      </w:r>
    </w:p>
    <w:tbl>
      <w:tblPr>
        <w:tblW w:w="0" w:type="auto"/>
        <w:tblInd w:w="6771" w:type="dxa"/>
        <w:tblLook w:val="00A0" w:firstRow="1" w:lastRow="0" w:firstColumn="1" w:lastColumn="0" w:noHBand="0" w:noVBand="0"/>
      </w:tblPr>
      <w:tblGrid>
        <w:gridCol w:w="3543"/>
      </w:tblGrid>
      <w:tr w:rsidR="00691870" w:rsidRPr="001C6BEC" w14:paraId="34ABDA07" w14:textId="77777777" w:rsidTr="003C0B7D">
        <w:trPr>
          <w:trHeight w:val="170"/>
        </w:trPr>
        <w:tc>
          <w:tcPr>
            <w:tcW w:w="3543" w:type="dxa"/>
          </w:tcPr>
          <w:p w14:paraId="64C6AB70" w14:textId="77777777" w:rsidR="00691870" w:rsidRPr="001C6BEC" w:rsidRDefault="00691870" w:rsidP="00691870">
            <w:pPr>
              <w:spacing w:line="0" w:lineRule="atLeast"/>
              <w:jc w:val="distribute"/>
              <w:rPr>
                <w:rFonts w:asciiTheme="majorEastAsia" w:eastAsiaTheme="majorEastAsia" w:hAnsiTheme="majorEastAsia"/>
                <w:sz w:val="24"/>
                <w:szCs w:val="24"/>
              </w:rPr>
            </w:pPr>
            <w:r w:rsidRPr="001C6BEC">
              <w:rPr>
                <w:rFonts w:asciiTheme="majorEastAsia" w:eastAsiaTheme="majorEastAsia" w:hAnsiTheme="majorEastAsia" w:hint="eastAsia"/>
                <w:sz w:val="24"/>
                <w:szCs w:val="24"/>
              </w:rPr>
              <w:t>協同組合尼崎工業会</w:t>
            </w:r>
          </w:p>
        </w:tc>
      </w:tr>
      <w:tr w:rsidR="00691870" w:rsidRPr="001C6BEC" w14:paraId="613A6D1D" w14:textId="77777777" w:rsidTr="003C0B7D">
        <w:trPr>
          <w:trHeight w:val="170"/>
        </w:trPr>
        <w:tc>
          <w:tcPr>
            <w:tcW w:w="3543" w:type="dxa"/>
          </w:tcPr>
          <w:p w14:paraId="3FD81F6D" w14:textId="77777777" w:rsidR="00691870" w:rsidRPr="001C6BEC" w:rsidRDefault="00691870" w:rsidP="00691870">
            <w:pPr>
              <w:spacing w:line="0" w:lineRule="atLeast"/>
              <w:jc w:val="distribute"/>
              <w:rPr>
                <w:rFonts w:asciiTheme="majorEastAsia" w:eastAsiaTheme="majorEastAsia" w:hAnsiTheme="majorEastAsia"/>
                <w:kern w:val="0"/>
                <w:sz w:val="24"/>
                <w:szCs w:val="24"/>
              </w:rPr>
            </w:pPr>
            <w:r w:rsidRPr="001C6BEC">
              <w:rPr>
                <w:rFonts w:asciiTheme="majorEastAsia" w:eastAsiaTheme="majorEastAsia" w:hAnsiTheme="majorEastAsia" w:hint="eastAsia"/>
                <w:kern w:val="0"/>
                <w:sz w:val="24"/>
                <w:szCs w:val="24"/>
              </w:rPr>
              <w:t>青年経営研究会</w:t>
            </w:r>
          </w:p>
        </w:tc>
      </w:tr>
      <w:tr w:rsidR="00691870" w:rsidRPr="001C6BEC" w14:paraId="4F3DB893" w14:textId="77777777" w:rsidTr="003C0B7D">
        <w:trPr>
          <w:trHeight w:val="170"/>
        </w:trPr>
        <w:tc>
          <w:tcPr>
            <w:tcW w:w="3543" w:type="dxa"/>
          </w:tcPr>
          <w:p w14:paraId="1978ED8B" w14:textId="4A429471" w:rsidR="00813002" w:rsidRPr="001C6BEC" w:rsidRDefault="00C60818" w:rsidP="00691870">
            <w:pPr>
              <w:spacing w:line="0" w:lineRule="atLeast"/>
              <w:jc w:val="distribute"/>
              <w:rPr>
                <w:rFonts w:asciiTheme="majorEastAsia" w:eastAsiaTheme="majorEastAsia" w:hAnsiTheme="majorEastAsia"/>
                <w:sz w:val="24"/>
                <w:szCs w:val="24"/>
              </w:rPr>
            </w:pPr>
            <w:r w:rsidRPr="001C6BEC">
              <w:rPr>
                <w:rFonts w:asciiTheme="majorEastAsia" w:eastAsiaTheme="majorEastAsia" w:hAnsiTheme="majorEastAsia" w:hint="eastAsia"/>
                <w:sz w:val="24"/>
                <w:szCs w:val="24"/>
              </w:rPr>
              <w:t xml:space="preserve">会　　長　　伊　藤　泰　弘　　</w:t>
            </w:r>
          </w:p>
        </w:tc>
      </w:tr>
      <w:tr w:rsidR="003133D6" w:rsidRPr="001C6BEC" w14:paraId="036CD85A" w14:textId="77777777" w:rsidTr="003C0B7D">
        <w:trPr>
          <w:trHeight w:val="170"/>
        </w:trPr>
        <w:tc>
          <w:tcPr>
            <w:tcW w:w="3543" w:type="dxa"/>
          </w:tcPr>
          <w:p w14:paraId="72B0CB1C" w14:textId="4356827A" w:rsidR="003133D6" w:rsidRPr="001C6BEC" w:rsidRDefault="00EB14CE" w:rsidP="00691870">
            <w:pPr>
              <w:spacing w:line="0" w:lineRule="atLeast"/>
              <w:jc w:val="distribute"/>
              <w:rPr>
                <w:rFonts w:asciiTheme="majorEastAsia" w:eastAsiaTheme="majorEastAsia" w:hAnsiTheme="majorEastAsia"/>
                <w:sz w:val="24"/>
                <w:szCs w:val="24"/>
              </w:rPr>
            </w:pPr>
            <w:r w:rsidRPr="001C6BEC">
              <w:rPr>
                <w:rFonts w:asciiTheme="majorEastAsia" w:eastAsiaTheme="majorEastAsia" w:hAnsiTheme="majorEastAsia" w:hint="eastAsia"/>
                <w:sz w:val="24"/>
                <w:szCs w:val="24"/>
              </w:rPr>
              <w:t>担当副会長</w:t>
            </w:r>
            <w:r w:rsidR="0047351A">
              <w:rPr>
                <w:rFonts w:asciiTheme="majorEastAsia" w:eastAsiaTheme="majorEastAsia" w:hAnsiTheme="majorEastAsia" w:hint="eastAsia"/>
                <w:sz w:val="24"/>
                <w:szCs w:val="24"/>
              </w:rPr>
              <w:t xml:space="preserve">　</w:t>
            </w:r>
            <w:r w:rsidR="0047351A" w:rsidRPr="0047351A">
              <w:rPr>
                <w:rFonts w:asciiTheme="majorEastAsia" w:eastAsiaTheme="majorEastAsia" w:hAnsiTheme="majorEastAsia" w:hint="eastAsia"/>
                <w:sz w:val="24"/>
                <w:szCs w:val="24"/>
              </w:rPr>
              <w:t>柏　木　亮　太</w:t>
            </w:r>
            <w:r w:rsidRPr="001C6BEC">
              <w:rPr>
                <w:rFonts w:asciiTheme="majorEastAsia" w:eastAsiaTheme="majorEastAsia" w:hAnsiTheme="majorEastAsia" w:hint="eastAsia"/>
                <w:sz w:val="24"/>
                <w:szCs w:val="24"/>
              </w:rPr>
              <w:t xml:space="preserve">　</w:t>
            </w:r>
          </w:p>
        </w:tc>
      </w:tr>
    </w:tbl>
    <w:p w14:paraId="0DDEB965" w14:textId="1691BD3F" w:rsidR="00691870" w:rsidRPr="001C6BEC" w:rsidRDefault="00691870" w:rsidP="00691870">
      <w:pPr>
        <w:spacing w:line="0" w:lineRule="atLeast"/>
        <w:ind w:right="-1"/>
        <w:rPr>
          <w:rFonts w:asciiTheme="majorEastAsia" w:eastAsiaTheme="majorEastAsia" w:hAnsiTheme="majorEastAsia"/>
          <w:sz w:val="6"/>
          <w:szCs w:val="6"/>
        </w:rPr>
      </w:pPr>
    </w:p>
    <w:tbl>
      <w:tblPr>
        <w:tblW w:w="10212" w:type="dxa"/>
        <w:tblInd w:w="39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1E0" w:firstRow="1" w:lastRow="1" w:firstColumn="1" w:lastColumn="1" w:noHBand="0" w:noVBand="0"/>
      </w:tblPr>
      <w:tblGrid>
        <w:gridCol w:w="1138"/>
        <w:gridCol w:w="9074"/>
      </w:tblGrid>
      <w:tr w:rsidR="003373A1" w:rsidRPr="001C6BEC" w14:paraId="0177AF80" w14:textId="77777777" w:rsidTr="00DB776B">
        <w:trPr>
          <w:cantSplit/>
          <w:trHeight w:val="467"/>
        </w:trPr>
        <w:tc>
          <w:tcPr>
            <w:tcW w:w="1138" w:type="dxa"/>
            <w:tcBorders>
              <w:top w:val="single" w:sz="8" w:space="0" w:color="000000"/>
              <w:bottom w:val="nil"/>
              <w:right w:val="nil"/>
            </w:tcBorders>
            <w:shd w:val="clear" w:color="auto" w:fill="auto"/>
            <w:vAlign w:val="center"/>
          </w:tcPr>
          <w:p w14:paraId="5099FC1D" w14:textId="5B58E4E2" w:rsidR="003373A1" w:rsidRPr="00D74803" w:rsidRDefault="003373A1" w:rsidP="00D74803">
            <w:pPr>
              <w:spacing w:line="0" w:lineRule="atLeast"/>
              <w:ind w:right="35"/>
              <w:jc w:val="center"/>
              <w:rPr>
                <w:rFonts w:asciiTheme="majorEastAsia" w:eastAsiaTheme="majorEastAsia" w:hAnsiTheme="majorEastAsia"/>
                <w:b/>
                <w:kern w:val="0"/>
                <w:sz w:val="24"/>
                <w:szCs w:val="24"/>
              </w:rPr>
            </w:pPr>
            <w:r w:rsidRPr="003373A1">
              <w:rPr>
                <w:rFonts w:asciiTheme="majorEastAsia" w:eastAsiaTheme="majorEastAsia" w:hAnsiTheme="majorEastAsia" w:hint="eastAsia"/>
                <w:b/>
                <w:kern w:val="0"/>
                <w:sz w:val="24"/>
                <w:szCs w:val="24"/>
                <w:bdr w:val="single" w:sz="4" w:space="0" w:color="auto"/>
              </w:rPr>
              <w:t>ご案内</w:t>
            </w:r>
          </w:p>
        </w:tc>
        <w:tc>
          <w:tcPr>
            <w:tcW w:w="9074" w:type="dxa"/>
            <w:tcBorders>
              <w:top w:val="single" w:sz="8" w:space="0" w:color="000000"/>
              <w:left w:val="nil"/>
              <w:bottom w:val="nil"/>
            </w:tcBorders>
            <w:shd w:val="clear" w:color="auto" w:fill="auto"/>
            <w:vAlign w:val="center"/>
          </w:tcPr>
          <w:p w14:paraId="321800CE" w14:textId="77777777" w:rsidR="003373A1" w:rsidRPr="00D74803" w:rsidRDefault="003373A1" w:rsidP="003373A1">
            <w:pPr>
              <w:spacing w:line="0" w:lineRule="atLeast"/>
              <w:ind w:right="35"/>
              <w:jc w:val="center"/>
              <w:rPr>
                <w:rFonts w:asciiTheme="majorEastAsia" w:eastAsiaTheme="majorEastAsia" w:hAnsiTheme="majorEastAsia"/>
                <w:b/>
                <w:color w:val="FF0000"/>
                <w:kern w:val="0"/>
                <w:sz w:val="24"/>
                <w:szCs w:val="24"/>
              </w:rPr>
            </w:pPr>
            <w:r w:rsidRPr="00D74803">
              <w:rPr>
                <w:rFonts w:asciiTheme="majorEastAsia" w:eastAsiaTheme="majorEastAsia" w:hAnsiTheme="majorEastAsia" w:hint="eastAsia"/>
                <w:b/>
                <w:kern w:val="0"/>
                <w:sz w:val="24"/>
                <w:szCs w:val="24"/>
              </w:rPr>
              <w:t>～レッツゴー青研！！飛翔～更なる高みへ～</w:t>
            </w:r>
          </w:p>
          <w:p w14:paraId="0FF9E94C" w14:textId="4730C6CF" w:rsidR="003373A1" w:rsidRPr="003373A1" w:rsidRDefault="003373A1" w:rsidP="003373A1">
            <w:pPr>
              <w:spacing w:line="0" w:lineRule="atLeast"/>
              <w:ind w:right="35"/>
              <w:jc w:val="center"/>
              <w:rPr>
                <w:rFonts w:asciiTheme="majorEastAsia" w:eastAsiaTheme="majorEastAsia" w:hAnsiTheme="majorEastAsia"/>
                <w:b/>
                <w:w w:val="150"/>
                <w:kern w:val="0"/>
                <w:sz w:val="24"/>
                <w:szCs w:val="24"/>
                <w:u w:val="single"/>
              </w:rPr>
            </w:pPr>
            <w:r w:rsidRPr="00D74803">
              <w:rPr>
                <w:rFonts w:asciiTheme="majorEastAsia" w:eastAsiaTheme="majorEastAsia" w:hAnsiTheme="majorEastAsia" w:hint="eastAsia"/>
                <w:b/>
                <w:w w:val="150"/>
                <w:kern w:val="0"/>
                <w:sz w:val="24"/>
                <w:szCs w:val="24"/>
                <w:u w:val="single"/>
              </w:rPr>
              <w:t xml:space="preserve">(協)尼崎工業会青年経営研究会 </w:t>
            </w:r>
            <w:r w:rsidR="00695B37">
              <w:rPr>
                <w:rFonts w:asciiTheme="majorEastAsia" w:eastAsiaTheme="majorEastAsia" w:hAnsiTheme="majorEastAsia" w:hint="eastAsia"/>
                <w:b/>
                <w:w w:val="150"/>
                <w:kern w:val="0"/>
                <w:sz w:val="24"/>
                <w:szCs w:val="24"/>
                <w:u w:val="single"/>
              </w:rPr>
              <w:t>１１</w:t>
            </w:r>
            <w:r w:rsidRPr="00D74803">
              <w:rPr>
                <w:rFonts w:asciiTheme="majorEastAsia" w:eastAsiaTheme="majorEastAsia" w:hAnsiTheme="majorEastAsia" w:hint="eastAsia"/>
                <w:b/>
                <w:w w:val="150"/>
                <w:kern w:val="0"/>
                <w:sz w:val="24"/>
                <w:szCs w:val="24"/>
                <w:u w:val="single"/>
              </w:rPr>
              <w:t>月</w:t>
            </w:r>
            <w:r w:rsidR="00DB776B">
              <w:rPr>
                <w:rFonts w:asciiTheme="majorEastAsia" w:eastAsiaTheme="majorEastAsia" w:hAnsiTheme="majorEastAsia" w:hint="eastAsia"/>
                <w:b/>
                <w:w w:val="150"/>
                <w:kern w:val="0"/>
                <w:sz w:val="24"/>
                <w:szCs w:val="24"/>
                <w:u w:val="single"/>
              </w:rPr>
              <w:t>（公開）</w:t>
            </w:r>
            <w:r w:rsidRPr="00D74803">
              <w:rPr>
                <w:rFonts w:asciiTheme="majorEastAsia" w:eastAsiaTheme="majorEastAsia" w:hAnsiTheme="majorEastAsia" w:hint="eastAsia"/>
                <w:b/>
                <w:w w:val="150"/>
                <w:kern w:val="0"/>
                <w:sz w:val="24"/>
                <w:szCs w:val="24"/>
                <w:u w:val="single"/>
              </w:rPr>
              <w:t>例会</w:t>
            </w:r>
          </w:p>
        </w:tc>
      </w:tr>
      <w:tr w:rsidR="003373A1" w:rsidRPr="001C6BEC" w14:paraId="7501D363" w14:textId="77777777" w:rsidTr="00B01BD5">
        <w:trPr>
          <w:cantSplit/>
          <w:trHeight w:val="3529"/>
        </w:trPr>
        <w:tc>
          <w:tcPr>
            <w:tcW w:w="10212" w:type="dxa"/>
            <w:gridSpan w:val="2"/>
            <w:tcBorders>
              <w:top w:val="nil"/>
              <w:bottom w:val="single" w:sz="8" w:space="0" w:color="000000"/>
            </w:tcBorders>
            <w:shd w:val="clear" w:color="auto" w:fill="auto"/>
            <w:vAlign w:val="center"/>
          </w:tcPr>
          <w:p w14:paraId="6F8A44A2" w14:textId="77777777" w:rsidR="00020F79" w:rsidRDefault="003373A1" w:rsidP="00990917">
            <w:pPr>
              <w:spacing w:line="0" w:lineRule="atLeast"/>
              <w:ind w:left="3534" w:right="35" w:hangingChars="800" w:hanging="3534"/>
              <w:rPr>
                <w:rFonts w:asciiTheme="majorEastAsia" w:eastAsiaTheme="majorEastAsia" w:hAnsiTheme="majorEastAsia" w:cs="HG丸ｺﾞｼｯｸM-PRO"/>
                <w:b/>
                <w:color w:val="000000"/>
                <w:kern w:val="1"/>
                <w:sz w:val="44"/>
                <w:szCs w:val="44"/>
              </w:rPr>
            </w:pPr>
            <w:r w:rsidRPr="001C6BEC">
              <w:rPr>
                <w:rFonts w:asciiTheme="majorEastAsia" w:eastAsiaTheme="majorEastAsia" w:hAnsiTheme="majorEastAsia" w:cs="HG丸ｺﾞｼｯｸM-PRO" w:hint="eastAsia"/>
                <w:b/>
                <w:color w:val="000000"/>
                <w:kern w:val="1"/>
                <w:sz w:val="44"/>
                <w:szCs w:val="44"/>
              </w:rPr>
              <w:t>「</w:t>
            </w:r>
            <w:r w:rsidR="00020F79">
              <w:rPr>
                <w:rFonts w:asciiTheme="majorEastAsia" w:eastAsiaTheme="majorEastAsia" w:hAnsiTheme="majorEastAsia" w:cs="HG丸ｺﾞｼｯｸM-PRO" w:hint="eastAsia"/>
                <w:b/>
                <w:color w:val="000000"/>
                <w:kern w:val="1"/>
                <w:sz w:val="44"/>
                <w:szCs w:val="44"/>
              </w:rPr>
              <w:t>自社の健康状態を正しく把握する</w:t>
            </w:r>
          </w:p>
          <w:p w14:paraId="2BAD17D7" w14:textId="120FF0C5" w:rsidR="003373A1" w:rsidRPr="00020F79" w:rsidRDefault="00020F79" w:rsidP="00020F79">
            <w:pPr>
              <w:spacing w:line="0" w:lineRule="atLeast"/>
              <w:ind w:right="35" w:firstLineChars="200" w:firstLine="883"/>
              <w:rPr>
                <w:rFonts w:asciiTheme="majorEastAsia" w:eastAsiaTheme="majorEastAsia" w:hAnsiTheme="majorEastAsia" w:cs="源暎エムゴv2 Black"/>
                <w:b/>
                <w:color w:val="000000"/>
                <w:kern w:val="1"/>
                <w:sz w:val="44"/>
                <w:szCs w:val="44"/>
              </w:rPr>
            </w:pPr>
            <w:r>
              <w:rPr>
                <w:rFonts w:asciiTheme="majorEastAsia" w:eastAsiaTheme="majorEastAsia" w:hAnsiTheme="majorEastAsia" w:cs="HG丸ｺﾞｼｯｸM-PRO" w:hint="eastAsia"/>
                <w:b/>
                <w:color w:val="000000"/>
                <w:kern w:val="1"/>
                <w:sz w:val="44"/>
                <w:szCs w:val="44"/>
              </w:rPr>
              <w:t>中小企業経営者の決算書読み方講座」</w:t>
            </w:r>
            <w:r w:rsidR="00695B37">
              <w:rPr>
                <w:rFonts w:asciiTheme="majorEastAsia" w:eastAsiaTheme="majorEastAsia" w:hAnsiTheme="majorEastAsia" w:cs="HG丸ｺﾞｼｯｸM-PRO" w:hint="eastAsia"/>
                <w:b/>
                <w:color w:val="000000"/>
                <w:kern w:val="1"/>
                <w:sz w:val="44"/>
                <w:szCs w:val="44"/>
              </w:rPr>
              <w:t xml:space="preserve">　　　　　　　　　　　　　</w:t>
            </w:r>
          </w:p>
          <w:p w14:paraId="356CD02B" w14:textId="089476AF" w:rsidR="00B8242F" w:rsidRDefault="00B01BD5" w:rsidP="00B8242F">
            <w:pPr>
              <w:spacing w:line="0" w:lineRule="atLeast"/>
              <w:ind w:right="35" w:firstLineChars="300" w:firstLine="1084"/>
              <w:rPr>
                <w:rFonts w:asciiTheme="majorEastAsia" w:eastAsiaTheme="majorEastAsia" w:hAnsiTheme="majorEastAsia" w:cs="HG丸ｺﾞｼｯｸM-PRO"/>
                <w:b/>
                <w:color w:val="000000"/>
                <w:w w:val="120"/>
                <w:kern w:val="28"/>
                <w:sz w:val="52"/>
                <w:szCs w:val="52"/>
              </w:rPr>
            </w:pPr>
            <w:r>
              <w:rPr>
                <w:rFonts w:asciiTheme="majorEastAsia" w:eastAsiaTheme="majorEastAsia" w:hAnsiTheme="majorEastAsia" w:cs="HG丸ｺﾞｼｯｸM-PRO" w:hint="eastAsia"/>
                <w:b/>
                <w:noProof/>
                <w:color w:val="000000"/>
                <w:kern w:val="28"/>
                <w:sz w:val="36"/>
                <w:szCs w:val="36"/>
              </w:rPr>
              <w:drawing>
                <wp:anchor distT="0" distB="0" distL="114300" distR="114300" simplePos="0" relativeHeight="251679744" behindDoc="0" locked="0" layoutInCell="1" allowOverlap="1" wp14:anchorId="4ABE4A42" wp14:editId="362631C2">
                  <wp:simplePos x="0" y="0"/>
                  <wp:positionH relativeFrom="column">
                    <wp:posOffset>4702810</wp:posOffset>
                  </wp:positionH>
                  <wp:positionV relativeFrom="paragraph">
                    <wp:posOffset>19685</wp:posOffset>
                  </wp:positionV>
                  <wp:extent cx="1381125" cy="1438275"/>
                  <wp:effectExtent l="0" t="0" r="9525" b="952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pic:cNvPicPr/>
                        </pic:nvPicPr>
                        <pic:blipFill>
                          <a:blip r:embed="rId7">
                            <a:extLst>
                              <a:ext uri="{28A0092B-C50C-407E-A947-70E740481C1C}">
                                <a14:useLocalDpi xmlns:a14="http://schemas.microsoft.com/office/drawing/2010/main" val="0"/>
                              </a:ext>
                            </a:extLst>
                          </a:blip>
                          <a:stretch>
                            <a:fillRect/>
                          </a:stretch>
                        </pic:blipFill>
                        <pic:spPr>
                          <a:xfrm>
                            <a:off x="0" y="0"/>
                            <a:ext cx="1381125" cy="1438275"/>
                          </a:xfrm>
                          <a:prstGeom prst="rect">
                            <a:avLst/>
                          </a:prstGeom>
                        </pic:spPr>
                      </pic:pic>
                    </a:graphicData>
                  </a:graphic>
                  <wp14:sizeRelH relativeFrom="margin">
                    <wp14:pctWidth>0</wp14:pctWidth>
                  </wp14:sizeRelH>
                  <wp14:sizeRelV relativeFrom="margin">
                    <wp14:pctHeight>0</wp14:pctHeight>
                  </wp14:sizeRelV>
                </wp:anchor>
              </w:drawing>
            </w:r>
            <w:r w:rsidR="003373A1" w:rsidRPr="001C6BEC">
              <w:rPr>
                <w:rFonts w:asciiTheme="majorEastAsia" w:eastAsiaTheme="majorEastAsia" w:hAnsiTheme="majorEastAsia" w:cs="HG丸ｺﾞｼｯｸM-PRO" w:hint="eastAsia"/>
                <w:b/>
                <w:color w:val="000000"/>
                <w:w w:val="120"/>
                <w:kern w:val="28"/>
                <w:sz w:val="36"/>
                <w:szCs w:val="36"/>
              </w:rPr>
              <w:t xml:space="preserve">講師　</w:t>
            </w:r>
            <w:r w:rsidR="00785C9D" w:rsidRPr="00785C9D">
              <w:rPr>
                <w:rFonts w:asciiTheme="majorEastAsia" w:eastAsiaTheme="majorEastAsia" w:hAnsiTheme="majorEastAsia" w:cs="HG丸ｺﾞｼｯｸM-PRO" w:hint="eastAsia"/>
                <w:b/>
                <w:color w:val="000000"/>
                <w:w w:val="120"/>
                <w:kern w:val="28"/>
                <w:sz w:val="52"/>
                <w:szCs w:val="52"/>
              </w:rPr>
              <w:t>香</w:t>
            </w:r>
            <w:r w:rsidR="00785C9D">
              <w:rPr>
                <w:rFonts w:asciiTheme="majorEastAsia" w:eastAsiaTheme="majorEastAsia" w:hAnsiTheme="majorEastAsia" w:cs="HG丸ｺﾞｼｯｸM-PRO" w:hint="eastAsia"/>
                <w:b/>
                <w:color w:val="000000"/>
                <w:w w:val="120"/>
                <w:kern w:val="28"/>
                <w:sz w:val="52"/>
                <w:szCs w:val="52"/>
              </w:rPr>
              <w:t xml:space="preserve"> </w:t>
            </w:r>
            <w:r w:rsidR="00785C9D" w:rsidRPr="00785C9D">
              <w:rPr>
                <w:rFonts w:asciiTheme="majorEastAsia" w:eastAsiaTheme="majorEastAsia" w:hAnsiTheme="majorEastAsia" w:cs="HG丸ｺﾞｼｯｸM-PRO" w:hint="eastAsia"/>
                <w:b/>
                <w:color w:val="000000"/>
                <w:w w:val="120"/>
                <w:kern w:val="28"/>
                <w:sz w:val="52"/>
                <w:szCs w:val="52"/>
              </w:rPr>
              <w:t>川</w:t>
            </w:r>
            <w:r w:rsidR="00785C9D">
              <w:rPr>
                <w:rFonts w:asciiTheme="majorEastAsia" w:eastAsiaTheme="majorEastAsia" w:hAnsiTheme="majorEastAsia" w:cs="HG丸ｺﾞｼｯｸM-PRO" w:hint="eastAsia"/>
                <w:b/>
                <w:color w:val="000000"/>
                <w:w w:val="120"/>
                <w:kern w:val="28"/>
                <w:sz w:val="52"/>
                <w:szCs w:val="52"/>
              </w:rPr>
              <w:t xml:space="preserve"> </w:t>
            </w:r>
            <w:r w:rsidR="00785C9D" w:rsidRPr="00785C9D">
              <w:rPr>
                <w:rFonts w:asciiTheme="majorEastAsia" w:eastAsiaTheme="majorEastAsia" w:hAnsiTheme="majorEastAsia" w:cs="HG丸ｺﾞｼｯｸM-PRO" w:hint="eastAsia"/>
                <w:b/>
                <w:color w:val="000000"/>
                <w:w w:val="120"/>
                <w:kern w:val="28"/>
                <w:sz w:val="52"/>
                <w:szCs w:val="52"/>
              </w:rPr>
              <w:t>晋</w:t>
            </w:r>
            <w:r w:rsidR="00785C9D">
              <w:rPr>
                <w:rFonts w:asciiTheme="majorEastAsia" w:eastAsiaTheme="majorEastAsia" w:hAnsiTheme="majorEastAsia" w:cs="HG丸ｺﾞｼｯｸM-PRO" w:hint="eastAsia"/>
                <w:b/>
                <w:color w:val="000000"/>
                <w:w w:val="120"/>
                <w:kern w:val="28"/>
                <w:sz w:val="52"/>
                <w:szCs w:val="52"/>
              </w:rPr>
              <w:t xml:space="preserve"> </w:t>
            </w:r>
            <w:r w:rsidR="00785C9D" w:rsidRPr="00785C9D">
              <w:rPr>
                <w:rFonts w:asciiTheme="majorEastAsia" w:eastAsiaTheme="majorEastAsia" w:hAnsiTheme="majorEastAsia" w:cs="HG丸ｺﾞｼｯｸM-PRO" w:hint="eastAsia"/>
                <w:b/>
                <w:color w:val="000000"/>
                <w:w w:val="120"/>
                <w:kern w:val="28"/>
                <w:sz w:val="52"/>
                <w:szCs w:val="52"/>
              </w:rPr>
              <w:t>平</w:t>
            </w:r>
            <w:r w:rsidR="00B8242F">
              <w:rPr>
                <w:rFonts w:asciiTheme="majorEastAsia" w:eastAsiaTheme="majorEastAsia" w:hAnsiTheme="majorEastAsia" w:cs="HG丸ｺﾞｼｯｸM-PRO" w:hint="eastAsia"/>
                <w:b/>
                <w:color w:val="000000"/>
                <w:w w:val="120"/>
                <w:kern w:val="28"/>
                <w:sz w:val="52"/>
                <w:szCs w:val="52"/>
              </w:rPr>
              <w:t xml:space="preserve"> </w:t>
            </w:r>
            <w:r w:rsidR="00B8242F" w:rsidRPr="00D74803">
              <w:rPr>
                <w:rFonts w:asciiTheme="majorEastAsia" w:eastAsiaTheme="majorEastAsia" w:hAnsiTheme="majorEastAsia" w:cs="HG丸ｺﾞｼｯｸM-PRO" w:hint="eastAsia"/>
                <w:b/>
                <w:color w:val="000000"/>
                <w:w w:val="120"/>
                <w:kern w:val="28"/>
                <w:sz w:val="52"/>
                <w:szCs w:val="52"/>
              </w:rPr>
              <w:t>氏</w:t>
            </w:r>
          </w:p>
          <w:p w14:paraId="45382A7E" w14:textId="292F93A8" w:rsidR="003373A1" w:rsidRPr="001C6BEC" w:rsidRDefault="003373A1" w:rsidP="005A6CD6">
            <w:pPr>
              <w:spacing w:line="0" w:lineRule="atLeast"/>
              <w:ind w:right="35"/>
              <w:jc w:val="center"/>
              <w:rPr>
                <w:rFonts w:asciiTheme="majorEastAsia" w:eastAsiaTheme="majorEastAsia" w:hAnsiTheme="majorEastAsia" w:cs="HG丸ｺﾞｼｯｸM-PRO"/>
                <w:b/>
                <w:color w:val="000000"/>
                <w:w w:val="80"/>
                <w:kern w:val="28"/>
                <w:sz w:val="28"/>
                <w:szCs w:val="28"/>
              </w:rPr>
            </w:pPr>
            <w:r w:rsidRPr="001C6BEC">
              <w:rPr>
                <w:rFonts w:asciiTheme="majorEastAsia" w:eastAsiaTheme="majorEastAsia" w:hAnsiTheme="majorEastAsia" w:cs="HG丸ｺﾞｼｯｸM-PRO" w:hint="eastAsia"/>
                <w:b/>
                <w:color w:val="000000"/>
                <w:w w:val="80"/>
                <w:kern w:val="28"/>
                <w:sz w:val="28"/>
                <w:szCs w:val="28"/>
              </w:rPr>
              <w:t>(</w:t>
            </w:r>
            <w:r w:rsidR="00785C9D">
              <w:rPr>
                <w:rFonts w:asciiTheme="majorEastAsia" w:eastAsiaTheme="majorEastAsia" w:hAnsiTheme="majorEastAsia" w:cs="HG丸ｺﾞｼｯｸM-PRO" w:hint="eastAsia"/>
                <w:b/>
                <w:color w:val="000000"/>
                <w:w w:val="80"/>
                <w:kern w:val="28"/>
                <w:sz w:val="28"/>
                <w:szCs w:val="28"/>
              </w:rPr>
              <w:t>かがわ しんぺい</w:t>
            </w:r>
            <w:r w:rsidRPr="001C6BEC">
              <w:rPr>
                <w:rFonts w:asciiTheme="majorEastAsia" w:eastAsiaTheme="majorEastAsia" w:hAnsiTheme="majorEastAsia" w:cs="HG丸ｺﾞｼｯｸM-PRO" w:hint="eastAsia"/>
                <w:b/>
                <w:color w:val="000000"/>
                <w:w w:val="80"/>
                <w:kern w:val="28"/>
                <w:sz w:val="28"/>
                <w:szCs w:val="28"/>
              </w:rPr>
              <w:t>)</w:t>
            </w:r>
            <w:r w:rsidRPr="001C6BEC">
              <w:rPr>
                <w:rFonts w:asciiTheme="majorEastAsia" w:eastAsiaTheme="majorEastAsia" w:hAnsiTheme="majorEastAsia" w:cs="HG丸ｺﾞｼｯｸM-PRO" w:hint="eastAsia"/>
                <w:b/>
                <w:color w:val="000000"/>
                <w:w w:val="120"/>
                <w:kern w:val="28"/>
                <w:sz w:val="36"/>
                <w:szCs w:val="36"/>
              </w:rPr>
              <w:t xml:space="preserve">　　　　　　　　</w:t>
            </w:r>
          </w:p>
          <w:p w14:paraId="4E65B155" w14:textId="442C974E" w:rsidR="003373A1" w:rsidRPr="00785C9D" w:rsidRDefault="003373A1" w:rsidP="00C514FB">
            <w:pPr>
              <w:ind w:right="34"/>
              <w:jc w:val="center"/>
              <w:rPr>
                <w:rFonts w:asciiTheme="majorEastAsia" w:eastAsiaTheme="majorEastAsia" w:hAnsiTheme="majorEastAsia" w:cs="HG丸ｺﾞｼｯｸM-PRO"/>
                <w:bCs/>
                <w:color w:val="000000" w:themeColor="text1"/>
                <w:w w:val="120"/>
                <w:kern w:val="28"/>
                <w:sz w:val="8"/>
                <w:szCs w:val="8"/>
              </w:rPr>
            </w:pPr>
          </w:p>
          <w:p w14:paraId="70E24485" w14:textId="749CC4F4" w:rsidR="003373A1" w:rsidRPr="001C6BEC" w:rsidRDefault="003373A1" w:rsidP="00695B37">
            <w:pPr>
              <w:ind w:right="34"/>
              <w:rPr>
                <w:rFonts w:asciiTheme="majorEastAsia" w:eastAsiaTheme="majorEastAsia" w:hAnsiTheme="majorEastAsia" w:cs="HG丸ｺﾞｼｯｸM-PRO"/>
                <w:bCs/>
                <w:color w:val="000000" w:themeColor="text1"/>
                <w:w w:val="120"/>
                <w:kern w:val="28"/>
                <w:sz w:val="24"/>
                <w:szCs w:val="24"/>
              </w:rPr>
            </w:pPr>
            <w:r w:rsidRPr="001C6BEC">
              <w:rPr>
                <w:rFonts w:asciiTheme="majorEastAsia" w:eastAsiaTheme="majorEastAsia" w:hAnsiTheme="majorEastAsia" w:cs="HG丸ｺﾞｼｯｸM-PRO" w:hint="eastAsia"/>
                <w:bCs/>
                <w:color w:val="000000" w:themeColor="text1"/>
                <w:w w:val="120"/>
                <w:kern w:val="28"/>
                <w:sz w:val="24"/>
                <w:szCs w:val="24"/>
              </w:rPr>
              <w:t xml:space="preserve">　</w:t>
            </w:r>
            <w:r w:rsidR="00785C9D">
              <w:rPr>
                <w:rFonts w:asciiTheme="majorEastAsia" w:eastAsiaTheme="majorEastAsia" w:hAnsiTheme="majorEastAsia" w:cs="HG丸ｺﾞｼｯｸM-PRO" w:hint="eastAsia"/>
                <w:bCs/>
                <w:color w:val="000000" w:themeColor="text1"/>
                <w:w w:val="120"/>
                <w:kern w:val="28"/>
                <w:sz w:val="24"/>
                <w:szCs w:val="24"/>
              </w:rPr>
              <w:t xml:space="preserve">　　</w:t>
            </w:r>
            <w:r w:rsidRPr="001C6BEC">
              <w:rPr>
                <w:rFonts w:asciiTheme="majorEastAsia" w:eastAsiaTheme="majorEastAsia" w:hAnsiTheme="majorEastAsia" w:cs="HG丸ｺﾞｼｯｸM-PRO" w:hint="eastAsia"/>
                <w:bCs/>
                <w:color w:val="000000" w:themeColor="text1"/>
                <w:w w:val="120"/>
                <w:kern w:val="28"/>
                <w:sz w:val="24"/>
                <w:szCs w:val="24"/>
              </w:rPr>
              <w:t>・</w:t>
            </w:r>
            <w:r w:rsidR="00785C9D" w:rsidRPr="00785C9D">
              <w:rPr>
                <w:rFonts w:asciiTheme="majorEastAsia" w:eastAsiaTheme="majorEastAsia" w:hAnsiTheme="majorEastAsia" w:cs="HG丸ｺﾞｼｯｸM-PRO" w:hint="eastAsia"/>
                <w:bCs/>
                <w:color w:val="000000" w:themeColor="text1"/>
                <w:w w:val="120"/>
                <w:kern w:val="28"/>
                <w:sz w:val="24"/>
                <w:szCs w:val="24"/>
              </w:rPr>
              <w:t>Ｋ＆Ｐ税理士法人</w:t>
            </w:r>
            <w:r w:rsidR="0047351A">
              <w:rPr>
                <w:rFonts w:asciiTheme="majorEastAsia" w:eastAsiaTheme="majorEastAsia" w:hAnsiTheme="majorEastAsia" w:cs="HG丸ｺﾞｼｯｸM-PRO" w:hint="eastAsia"/>
                <w:bCs/>
                <w:color w:val="000000" w:themeColor="text1"/>
                <w:w w:val="120"/>
                <w:kern w:val="28"/>
                <w:sz w:val="24"/>
                <w:szCs w:val="24"/>
              </w:rPr>
              <w:t xml:space="preserve">　代表　</w:t>
            </w:r>
            <w:r w:rsidR="0047351A" w:rsidRPr="0047351A">
              <w:rPr>
                <w:rFonts w:asciiTheme="majorEastAsia" w:eastAsiaTheme="majorEastAsia" w:hAnsiTheme="majorEastAsia" w:cs="HG丸ｺﾞｼｯｸM-PRO" w:hint="eastAsia"/>
                <w:bCs/>
                <w:color w:val="000000" w:themeColor="text1"/>
                <w:w w:val="120"/>
                <w:kern w:val="28"/>
                <w:sz w:val="24"/>
                <w:szCs w:val="24"/>
              </w:rPr>
              <w:t>公認会計士・税理士</w:t>
            </w:r>
          </w:p>
          <w:p w14:paraId="28CE9BDC" w14:textId="77777777" w:rsidR="003373A1" w:rsidRPr="00D74803" w:rsidRDefault="003373A1" w:rsidP="00D74803">
            <w:pPr>
              <w:spacing w:line="0" w:lineRule="atLeast"/>
              <w:ind w:right="34"/>
              <w:rPr>
                <w:rFonts w:asciiTheme="majorEastAsia" w:eastAsiaTheme="majorEastAsia" w:hAnsiTheme="majorEastAsia" w:cs="HG丸ｺﾞｼｯｸM-PRO"/>
                <w:bCs/>
                <w:color w:val="000000" w:themeColor="text1"/>
                <w:w w:val="120"/>
                <w:kern w:val="28"/>
                <w:sz w:val="8"/>
                <w:szCs w:val="8"/>
              </w:rPr>
            </w:pPr>
          </w:p>
          <w:p w14:paraId="7B8D40F4" w14:textId="69582A40" w:rsidR="00996C41" w:rsidRPr="00B01BD5" w:rsidRDefault="003373A1" w:rsidP="00B01BD5">
            <w:pPr>
              <w:ind w:right="34"/>
              <w:rPr>
                <w:rFonts w:asciiTheme="majorEastAsia" w:eastAsiaTheme="majorEastAsia" w:hAnsiTheme="majorEastAsia" w:cs="HG丸ｺﾞｼｯｸM-PRO"/>
                <w:b/>
                <w:color w:val="000000" w:themeColor="text1"/>
                <w:kern w:val="28"/>
                <w:sz w:val="24"/>
                <w:szCs w:val="24"/>
              </w:rPr>
            </w:pPr>
            <w:r w:rsidRPr="00204F5C">
              <w:rPr>
                <w:rFonts w:asciiTheme="majorEastAsia" w:eastAsiaTheme="majorEastAsia" w:hAnsiTheme="majorEastAsia" w:cs="HG丸ｺﾞｼｯｸM-PRO" w:hint="eastAsia"/>
                <w:bCs/>
                <w:color w:val="000000" w:themeColor="text1"/>
                <w:kern w:val="28"/>
                <w:sz w:val="24"/>
                <w:szCs w:val="24"/>
              </w:rPr>
              <w:t xml:space="preserve">　</w:t>
            </w:r>
            <w:r w:rsidR="00785C9D" w:rsidRPr="00204F5C">
              <w:rPr>
                <w:rFonts w:asciiTheme="majorEastAsia" w:eastAsiaTheme="majorEastAsia" w:hAnsiTheme="majorEastAsia" w:cs="HG丸ｺﾞｼｯｸM-PRO" w:hint="eastAsia"/>
                <w:bCs/>
                <w:color w:val="000000" w:themeColor="text1"/>
                <w:kern w:val="28"/>
                <w:sz w:val="24"/>
                <w:szCs w:val="24"/>
              </w:rPr>
              <w:t xml:space="preserve">　　　　　</w:t>
            </w:r>
            <w:r w:rsidR="002D7C72" w:rsidRPr="00204F5C">
              <w:rPr>
                <w:rFonts w:asciiTheme="majorEastAsia" w:eastAsiaTheme="majorEastAsia" w:hAnsiTheme="majorEastAsia" w:cs="HG丸ｺﾞｼｯｸM-PRO" w:hint="eastAsia"/>
                <w:bCs/>
                <w:color w:val="000000" w:themeColor="text1"/>
                <w:kern w:val="28"/>
                <w:sz w:val="24"/>
                <w:szCs w:val="24"/>
              </w:rPr>
              <w:t xml:space="preserve">ＨＰ　</w:t>
            </w:r>
            <w:hyperlink r:id="rId8" w:history="1">
              <w:r w:rsidR="0047351A" w:rsidRPr="00204F5C">
                <w:rPr>
                  <w:rStyle w:val="ac"/>
                  <w:rFonts w:asciiTheme="majorEastAsia" w:eastAsiaTheme="majorEastAsia" w:hAnsiTheme="majorEastAsia" w:cs="HG丸ｺﾞｼｯｸM-PRO"/>
                  <w:b/>
                  <w:color w:val="000000" w:themeColor="text1"/>
                  <w:kern w:val="28"/>
                  <w:sz w:val="24"/>
                  <w:szCs w:val="24"/>
                  <w:u w:val="none"/>
                </w:rPr>
                <w:t>http://www.kagawa-office.co.jp</w:t>
              </w:r>
            </w:hyperlink>
          </w:p>
        </w:tc>
      </w:tr>
      <w:tr w:rsidR="004E705C" w:rsidRPr="001C6BEC" w14:paraId="6247F298" w14:textId="77777777" w:rsidTr="00B01BD5">
        <w:trPr>
          <w:trHeight w:val="3659"/>
        </w:trPr>
        <w:tc>
          <w:tcPr>
            <w:tcW w:w="10212" w:type="dxa"/>
            <w:gridSpan w:val="2"/>
            <w:tcBorders>
              <w:top w:val="single" w:sz="8" w:space="0" w:color="000000"/>
              <w:bottom w:val="single" w:sz="8" w:space="0" w:color="000000"/>
            </w:tcBorders>
            <w:shd w:val="clear" w:color="auto" w:fill="auto"/>
            <w:vAlign w:val="center"/>
          </w:tcPr>
          <w:p w14:paraId="481A9DC0" w14:textId="22ABBBB3" w:rsidR="00695B37" w:rsidRPr="00A25928" w:rsidRDefault="00DE5BE9" w:rsidP="00B01BD5">
            <w:pPr>
              <w:pStyle w:val="ad"/>
              <w:spacing w:line="0" w:lineRule="atLeast"/>
              <w:rPr>
                <w:rFonts w:asciiTheme="majorEastAsia" w:eastAsiaTheme="majorEastAsia" w:hAnsiTheme="majorEastAsia"/>
                <w:bCs/>
                <w:color w:val="000000"/>
                <w:kern w:val="0"/>
                <w:sz w:val="24"/>
                <w:szCs w:val="24"/>
                <w:lang w:eastAsia="ja-JP"/>
              </w:rPr>
            </w:pPr>
            <w:r>
              <w:rPr>
                <w:rFonts w:asciiTheme="majorEastAsia" w:eastAsiaTheme="majorEastAsia" w:hAnsiTheme="majorEastAsia" w:hint="eastAsia"/>
                <w:bCs/>
                <w:color w:val="000000"/>
                <w:kern w:val="0"/>
                <w:sz w:val="24"/>
                <w:szCs w:val="24"/>
                <w:lang w:eastAsia="ja-JP"/>
              </w:rPr>
              <w:t>当会１１月公開例会につきましてご案内致します。今回の第一部は</w:t>
            </w:r>
            <w:r w:rsidRPr="00DE5BE9">
              <w:rPr>
                <w:rFonts w:asciiTheme="majorEastAsia" w:eastAsiaTheme="majorEastAsia" w:hAnsiTheme="majorEastAsia" w:hint="eastAsia"/>
                <w:bCs/>
                <w:color w:val="000000"/>
                <w:kern w:val="0"/>
                <w:sz w:val="24"/>
                <w:szCs w:val="24"/>
                <w:lang w:eastAsia="ja-JP"/>
              </w:rPr>
              <w:t>Ｋ＆Ｐ税理士法人</w:t>
            </w:r>
            <w:r>
              <w:rPr>
                <w:rFonts w:asciiTheme="majorEastAsia" w:eastAsiaTheme="majorEastAsia" w:hAnsiTheme="majorEastAsia" w:hint="eastAsia"/>
                <w:bCs/>
                <w:color w:val="000000"/>
                <w:kern w:val="0"/>
                <w:sz w:val="24"/>
                <w:szCs w:val="24"/>
                <w:lang w:eastAsia="ja-JP"/>
              </w:rPr>
              <w:t>の香川先生を講師にお招きしセミナーを開催します。</w:t>
            </w:r>
            <w:r w:rsidR="000556A2" w:rsidRPr="00A25928">
              <w:rPr>
                <w:rFonts w:asciiTheme="majorEastAsia" w:eastAsiaTheme="majorEastAsia" w:hAnsiTheme="majorEastAsia" w:hint="eastAsia"/>
                <w:bCs/>
                <w:color w:val="000000"/>
                <w:kern w:val="0"/>
                <w:sz w:val="24"/>
                <w:szCs w:val="24"/>
                <w:lang w:eastAsia="ja-JP"/>
              </w:rPr>
              <w:t>原価爆増、コロナ融資の返済スタートなど厳しい経営環境下で、中小企業が生き残っていくためには、まず、自社の健康状態を正しく把握することが必要です。今回の例会では、自社の健康状態を</w:t>
            </w:r>
            <w:r w:rsidR="002533D0" w:rsidRPr="00A25928">
              <w:rPr>
                <w:rFonts w:asciiTheme="majorEastAsia" w:eastAsiaTheme="majorEastAsia" w:hAnsiTheme="majorEastAsia" w:hint="eastAsia"/>
                <w:bCs/>
                <w:color w:val="000000"/>
                <w:kern w:val="0"/>
                <w:sz w:val="24"/>
                <w:szCs w:val="24"/>
                <w:lang w:eastAsia="ja-JP"/>
              </w:rPr>
              <w:t>表している「決算書」の読み方について、中小企業経営者が押さえておくべきポイントに絞って解説していきます。主な解説内容は、「会社の健康状態を見抜くには？」、「会社が1年以内に倒産する危険性は？」、「いくらの売上があれば、黒字になるの？」、「どこに手をつければ、利益を出しやすいの？」、「従業員はどれくらい利益貢献しているの？」、「このお金の使い方、会社はどういう状況なの？」など。</w:t>
            </w:r>
            <w:r>
              <w:rPr>
                <w:rFonts w:asciiTheme="majorEastAsia" w:eastAsiaTheme="majorEastAsia" w:hAnsiTheme="majorEastAsia" w:hint="eastAsia"/>
                <w:bCs/>
                <w:color w:val="000000"/>
                <w:kern w:val="0"/>
                <w:sz w:val="24"/>
                <w:szCs w:val="24"/>
                <w:lang w:eastAsia="ja-JP"/>
              </w:rPr>
              <w:t>また第二部は香川先生にもご参加を頂き、セミナーでの質疑応答や意見交換、そして参加者間の情報交流の場として情報交換会を開催します。</w:t>
            </w:r>
          </w:p>
          <w:p w14:paraId="26172DE2" w14:textId="0DB44B56" w:rsidR="00FD30E8" w:rsidRPr="002533D0" w:rsidRDefault="00001819" w:rsidP="00B01BD5">
            <w:pPr>
              <w:pStyle w:val="ad"/>
              <w:spacing w:line="0" w:lineRule="atLeast"/>
              <w:rPr>
                <w:rFonts w:asciiTheme="majorEastAsia" w:eastAsiaTheme="majorEastAsia" w:hAnsiTheme="majorEastAsia"/>
                <w:b/>
                <w:color w:val="000000"/>
                <w:kern w:val="0"/>
                <w:sz w:val="24"/>
                <w:szCs w:val="24"/>
                <w:lang w:eastAsia="ja-JP"/>
              </w:rPr>
            </w:pPr>
            <w:r w:rsidRPr="00A25928">
              <w:rPr>
                <w:rFonts w:asciiTheme="majorEastAsia" w:eastAsiaTheme="majorEastAsia" w:hAnsiTheme="majorEastAsia" w:hint="eastAsia"/>
                <w:bCs/>
                <w:color w:val="000000"/>
                <w:kern w:val="0"/>
                <w:sz w:val="24"/>
                <w:szCs w:val="24"/>
                <w:lang w:eastAsia="ja-JP"/>
              </w:rPr>
              <w:t>皆さま、是非ともご参加下さいますよう、ご案内申し上げます。</w:t>
            </w:r>
          </w:p>
        </w:tc>
      </w:tr>
    </w:tbl>
    <w:p w14:paraId="0F370268" w14:textId="1A3C3403" w:rsidR="005A6CD6" w:rsidRPr="001C6BEC" w:rsidRDefault="005A6CD6" w:rsidP="00691870">
      <w:pPr>
        <w:pStyle w:val="a4"/>
        <w:spacing w:line="0" w:lineRule="atLeast"/>
        <w:jc w:val="left"/>
        <w:rPr>
          <w:rFonts w:asciiTheme="majorEastAsia" w:eastAsiaTheme="majorEastAsia" w:hAnsiTheme="majorEastAsia"/>
          <w:sz w:val="12"/>
          <w:szCs w:val="12"/>
        </w:rPr>
      </w:pPr>
    </w:p>
    <w:p w14:paraId="5FDEB9A2" w14:textId="16EDA188" w:rsidR="00D74803" w:rsidRPr="001C6BEC" w:rsidRDefault="00D74803" w:rsidP="00D74803">
      <w:pPr>
        <w:pStyle w:val="a4"/>
        <w:spacing w:line="0" w:lineRule="atLeast"/>
        <w:jc w:val="left"/>
        <w:rPr>
          <w:rFonts w:asciiTheme="majorEastAsia" w:eastAsiaTheme="majorEastAsia" w:hAnsiTheme="majorEastAsia"/>
          <w:szCs w:val="24"/>
        </w:rPr>
      </w:pPr>
      <w:bookmarkStart w:id="0" w:name="_Hlk75334843"/>
      <w:r>
        <w:rPr>
          <w:rFonts w:asciiTheme="majorEastAsia" w:eastAsiaTheme="majorEastAsia" w:hAnsiTheme="majorEastAsia" w:hint="eastAsia"/>
          <w:szCs w:val="24"/>
        </w:rPr>
        <w:t xml:space="preserve">　　</w:t>
      </w:r>
      <w:r w:rsidRPr="001C6BEC">
        <w:rPr>
          <w:rFonts w:asciiTheme="majorEastAsia" w:eastAsiaTheme="majorEastAsia" w:hAnsiTheme="majorEastAsia" w:hint="eastAsia"/>
          <w:szCs w:val="24"/>
        </w:rPr>
        <w:t>■担　当　分科会</w:t>
      </w:r>
      <w:r w:rsidR="00695B37">
        <w:rPr>
          <w:rFonts w:asciiTheme="majorEastAsia" w:eastAsiaTheme="majorEastAsia" w:hAnsiTheme="majorEastAsia" w:hint="eastAsia"/>
          <w:szCs w:val="24"/>
        </w:rPr>
        <w:t>４</w:t>
      </w:r>
      <w:r w:rsidRPr="001C6BEC">
        <w:rPr>
          <w:rFonts w:asciiTheme="majorEastAsia" w:eastAsiaTheme="majorEastAsia" w:hAnsiTheme="majorEastAsia" w:hint="eastAsia"/>
          <w:szCs w:val="24"/>
        </w:rPr>
        <w:t>（</w:t>
      </w:r>
      <w:r w:rsidR="0047351A" w:rsidRPr="0047351A">
        <w:rPr>
          <w:rFonts w:asciiTheme="majorEastAsia" w:eastAsiaTheme="majorEastAsia" w:hAnsiTheme="majorEastAsia" w:hint="eastAsia"/>
          <w:szCs w:val="24"/>
        </w:rPr>
        <w:t>柏木</w:t>
      </w:r>
      <w:r w:rsidRPr="001C6BEC">
        <w:rPr>
          <w:rFonts w:asciiTheme="majorEastAsia" w:eastAsiaTheme="majorEastAsia" w:hAnsiTheme="majorEastAsia" w:hint="eastAsia"/>
          <w:szCs w:val="24"/>
        </w:rPr>
        <w:t>副会長グループ）</w:t>
      </w:r>
      <w:r w:rsidR="0047351A">
        <w:rPr>
          <w:rFonts w:asciiTheme="majorEastAsia" w:eastAsiaTheme="majorEastAsia" w:hAnsiTheme="majorEastAsia" w:hint="eastAsia"/>
          <w:szCs w:val="24"/>
        </w:rPr>
        <w:t xml:space="preserve">　協力　黒田副会長</w:t>
      </w:r>
    </w:p>
    <w:p w14:paraId="7E846CB1" w14:textId="223F6FB1" w:rsidR="00D74803" w:rsidRPr="001C6BEC" w:rsidRDefault="00D74803" w:rsidP="004C7C3E">
      <w:pPr>
        <w:pStyle w:val="a4"/>
        <w:spacing w:line="0" w:lineRule="atLeast"/>
        <w:jc w:val="left"/>
        <w:rPr>
          <w:rFonts w:asciiTheme="majorEastAsia" w:eastAsiaTheme="majorEastAsia" w:hAnsiTheme="majorEastAsia"/>
          <w:szCs w:val="24"/>
        </w:rPr>
      </w:pPr>
      <w:r w:rsidRPr="001C6BEC">
        <w:rPr>
          <w:rFonts w:asciiTheme="majorEastAsia" w:eastAsiaTheme="majorEastAsia" w:hAnsiTheme="majorEastAsia" w:hint="eastAsia"/>
          <w:szCs w:val="24"/>
        </w:rPr>
        <w:t xml:space="preserve">　　■開催日　令和４年</w:t>
      </w:r>
      <w:r w:rsidR="00785C9D">
        <w:rPr>
          <w:rFonts w:asciiTheme="majorEastAsia" w:eastAsiaTheme="majorEastAsia" w:hAnsiTheme="majorEastAsia" w:hint="eastAsia"/>
          <w:sz w:val="36"/>
          <w:szCs w:val="36"/>
        </w:rPr>
        <w:t>１１</w:t>
      </w:r>
      <w:r w:rsidRPr="001C6BEC">
        <w:rPr>
          <w:rFonts w:asciiTheme="majorEastAsia" w:eastAsiaTheme="majorEastAsia" w:hAnsiTheme="majorEastAsia" w:hint="eastAsia"/>
          <w:szCs w:val="24"/>
        </w:rPr>
        <w:t>月</w:t>
      </w:r>
      <w:r w:rsidR="00785C9D">
        <w:rPr>
          <w:rFonts w:asciiTheme="majorEastAsia" w:eastAsiaTheme="majorEastAsia" w:hAnsiTheme="majorEastAsia" w:hint="eastAsia"/>
          <w:sz w:val="36"/>
          <w:szCs w:val="36"/>
        </w:rPr>
        <w:t>２２</w:t>
      </w:r>
      <w:r w:rsidRPr="001C6BEC">
        <w:rPr>
          <w:rFonts w:asciiTheme="majorEastAsia" w:eastAsiaTheme="majorEastAsia" w:hAnsiTheme="majorEastAsia" w:hint="eastAsia"/>
          <w:szCs w:val="24"/>
        </w:rPr>
        <w:t>日（</w:t>
      </w:r>
      <w:r w:rsidR="00785C9D">
        <w:rPr>
          <w:rFonts w:asciiTheme="majorEastAsia" w:eastAsiaTheme="majorEastAsia" w:hAnsiTheme="majorEastAsia" w:hint="eastAsia"/>
          <w:sz w:val="36"/>
          <w:szCs w:val="36"/>
        </w:rPr>
        <w:t>火</w:t>
      </w:r>
      <w:r w:rsidRPr="001C6BEC">
        <w:rPr>
          <w:rFonts w:asciiTheme="majorEastAsia" w:eastAsiaTheme="majorEastAsia" w:hAnsiTheme="majorEastAsia" w:hint="eastAsia"/>
          <w:szCs w:val="24"/>
        </w:rPr>
        <w:t>）</w:t>
      </w:r>
      <w:r w:rsidRPr="001C6BEC">
        <w:rPr>
          <w:rFonts w:asciiTheme="majorEastAsia" w:eastAsiaTheme="majorEastAsia" w:hAnsiTheme="majorEastAsia"/>
          <w:sz w:val="36"/>
          <w:szCs w:val="36"/>
        </w:rPr>
        <w:t>18</w:t>
      </w:r>
      <w:r w:rsidRPr="001C6BEC">
        <w:rPr>
          <w:rFonts w:asciiTheme="majorEastAsia" w:eastAsiaTheme="majorEastAsia" w:hAnsiTheme="majorEastAsia"/>
          <w:w w:val="150"/>
          <w:szCs w:val="24"/>
        </w:rPr>
        <w:t>時</w:t>
      </w:r>
      <w:r w:rsidRPr="001C6BEC">
        <w:rPr>
          <w:rFonts w:asciiTheme="majorEastAsia" w:eastAsiaTheme="majorEastAsia" w:hAnsiTheme="majorEastAsia"/>
          <w:sz w:val="36"/>
          <w:szCs w:val="36"/>
        </w:rPr>
        <w:t>30</w:t>
      </w:r>
      <w:r w:rsidRPr="001C6BEC">
        <w:rPr>
          <w:rFonts w:asciiTheme="majorEastAsia" w:eastAsiaTheme="majorEastAsia" w:hAnsiTheme="majorEastAsia"/>
          <w:w w:val="150"/>
          <w:szCs w:val="24"/>
        </w:rPr>
        <w:t>分</w:t>
      </w:r>
      <w:r w:rsidRPr="001C6BEC">
        <w:rPr>
          <w:rFonts w:asciiTheme="majorEastAsia" w:eastAsiaTheme="majorEastAsia" w:hAnsiTheme="majorEastAsia" w:hint="eastAsia"/>
          <w:w w:val="150"/>
          <w:szCs w:val="24"/>
        </w:rPr>
        <w:t>～</w:t>
      </w:r>
      <w:r w:rsidRPr="001C6BEC">
        <w:rPr>
          <w:rFonts w:asciiTheme="majorEastAsia" w:eastAsiaTheme="majorEastAsia" w:hAnsiTheme="majorEastAsia"/>
          <w:sz w:val="36"/>
          <w:szCs w:val="36"/>
        </w:rPr>
        <w:t>22</w:t>
      </w:r>
      <w:r w:rsidRPr="001C6BEC">
        <w:rPr>
          <w:rFonts w:asciiTheme="majorEastAsia" w:eastAsiaTheme="majorEastAsia" w:hAnsiTheme="majorEastAsia"/>
          <w:w w:val="150"/>
          <w:szCs w:val="24"/>
        </w:rPr>
        <w:t>時</w:t>
      </w:r>
      <w:r w:rsidRPr="001C6BEC">
        <w:rPr>
          <w:rFonts w:asciiTheme="majorEastAsia" w:eastAsiaTheme="majorEastAsia" w:hAnsiTheme="majorEastAsia"/>
          <w:sz w:val="36"/>
          <w:szCs w:val="36"/>
        </w:rPr>
        <w:t>45</w:t>
      </w:r>
      <w:r w:rsidRPr="001C6BEC">
        <w:rPr>
          <w:rFonts w:asciiTheme="majorEastAsia" w:eastAsiaTheme="majorEastAsia" w:hAnsiTheme="majorEastAsia"/>
          <w:w w:val="150"/>
          <w:szCs w:val="24"/>
        </w:rPr>
        <w:t>分</w:t>
      </w:r>
      <w:r w:rsidRPr="001C6BEC">
        <w:rPr>
          <w:rFonts w:asciiTheme="majorEastAsia" w:eastAsiaTheme="majorEastAsia" w:hAnsiTheme="majorEastAsia" w:hint="eastAsia"/>
          <w:szCs w:val="24"/>
        </w:rPr>
        <w:t>（予定）</w:t>
      </w:r>
    </w:p>
    <w:p w14:paraId="394AB145" w14:textId="77777777" w:rsidR="00D74803" w:rsidRPr="00F37AD5" w:rsidRDefault="00D74803" w:rsidP="004C7C3E">
      <w:pPr>
        <w:spacing w:line="0" w:lineRule="atLeast"/>
        <w:rPr>
          <w:rFonts w:asciiTheme="majorEastAsia" w:eastAsiaTheme="majorEastAsia" w:hAnsiTheme="majorEastAsia"/>
          <w:color w:val="000000" w:themeColor="text1"/>
          <w:sz w:val="6"/>
          <w:szCs w:val="6"/>
        </w:rPr>
      </w:pPr>
    </w:p>
    <w:p w14:paraId="017F7E5C" w14:textId="70C0A6DE" w:rsidR="00D74803" w:rsidRPr="001C6BEC" w:rsidRDefault="00D74803" w:rsidP="004C7C3E">
      <w:pPr>
        <w:spacing w:line="0" w:lineRule="atLeast"/>
        <w:rPr>
          <w:rFonts w:asciiTheme="majorEastAsia" w:eastAsiaTheme="majorEastAsia" w:hAnsiTheme="majorEastAsia"/>
          <w:color w:val="000000" w:themeColor="text1"/>
          <w:sz w:val="24"/>
          <w:szCs w:val="24"/>
        </w:rPr>
      </w:pPr>
      <w:r w:rsidRPr="001C6BEC">
        <w:rPr>
          <w:rFonts w:asciiTheme="majorEastAsia" w:eastAsiaTheme="majorEastAsia" w:hAnsiTheme="majorEastAsia" w:hint="eastAsia"/>
          <w:color w:val="000000" w:themeColor="text1"/>
          <w:sz w:val="24"/>
          <w:szCs w:val="24"/>
        </w:rPr>
        <w:t xml:space="preserve">　　■</w:t>
      </w:r>
      <w:r w:rsidR="004A5C5B">
        <w:rPr>
          <w:rFonts w:asciiTheme="majorEastAsia" w:eastAsiaTheme="majorEastAsia" w:hAnsiTheme="majorEastAsia" w:hint="eastAsia"/>
          <w:color w:val="000000" w:themeColor="text1"/>
          <w:sz w:val="24"/>
          <w:szCs w:val="24"/>
        </w:rPr>
        <w:t>内　容</w:t>
      </w:r>
      <w:r w:rsidRPr="001C6BEC">
        <w:rPr>
          <w:rFonts w:asciiTheme="majorEastAsia" w:eastAsiaTheme="majorEastAsia" w:hAnsiTheme="majorEastAsia" w:hint="eastAsia"/>
          <w:color w:val="000000" w:themeColor="text1"/>
          <w:sz w:val="24"/>
          <w:szCs w:val="24"/>
        </w:rPr>
        <w:t xml:space="preserve">　</w:t>
      </w:r>
    </w:p>
    <w:p w14:paraId="131F3E2E" w14:textId="74E07971" w:rsidR="00D74803" w:rsidRPr="001C6BEC" w:rsidRDefault="00D74803" w:rsidP="004C7C3E">
      <w:pPr>
        <w:spacing w:line="0" w:lineRule="atLeast"/>
        <w:rPr>
          <w:rFonts w:asciiTheme="majorEastAsia" w:eastAsiaTheme="majorEastAsia" w:hAnsiTheme="majorEastAsia"/>
          <w:color w:val="000000" w:themeColor="text1"/>
          <w:sz w:val="24"/>
          <w:szCs w:val="24"/>
        </w:rPr>
      </w:pPr>
      <w:r w:rsidRPr="001C6BEC">
        <w:rPr>
          <w:rFonts w:asciiTheme="majorEastAsia" w:eastAsiaTheme="majorEastAsia" w:hAnsiTheme="majorEastAsia" w:hint="eastAsia"/>
          <w:color w:val="000000" w:themeColor="text1"/>
          <w:sz w:val="24"/>
          <w:szCs w:val="24"/>
        </w:rPr>
        <w:t xml:space="preserve">　　　　第一部　経営者セミナー（１８時３０分～２０時３０分）</w:t>
      </w:r>
    </w:p>
    <w:p w14:paraId="30A12B60" w14:textId="454C4AEF" w:rsidR="00D74803" w:rsidRPr="001C6BEC" w:rsidRDefault="00D74803" w:rsidP="004C7C3E">
      <w:pPr>
        <w:spacing w:line="0" w:lineRule="atLeast"/>
        <w:rPr>
          <w:rFonts w:asciiTheme="majorEastAsia" w:eastAsiaTheme="majorEastAsia" w:hAnsiTheme="majorEastAsia"/>
          <w:color w:val="000000" w:themeColor="text1"/>
          <w:sz w:val="24"/>
          <w:szCs w:val="24"/>
        </w:rPr>
      </w:pPr>
      <w:r w:rsidRPr="001C6BEC">
        <w:rPr>
          <w:rFonts w:asciiTheme="majorEastAsia" w:eastAsiaTheme="majorEastAsia" w:hAnsiTheme="majorEastAsia" w:hint="eastAsia"/>
          <w:color w:val="000000" w:themeColor="text1"/>
          <w:sz w:val="24"/>
          <w:szCs w:val="24"/>
        </w:rPr>
        <w:t xml:space="preserve">　　　　　　　　</w:t>
      </w:r>
      <w:r w:rsidR="00642BE4">
        <w:rPr>
          <w:rFonts w:asciiTheme="majorEastAsia" w:eastAsiaTheme="majorEastAsia" w:hAnsiTheme="majorEastAsia" w:hint="eastAsia"/>
          <w:color w:val="000000" w:themeColor="text1"/>
          <w:sz w:val="24"/>
          <w:szCs w:val="24"/>
        </w:rPr>
        <w:t xml:space="preserve">　場　所　</w:t>
      </w:r>
      <w:r w:rsidRPr="001C6BEC">
        <w:rPr>
          <w:rFonts w:asciiTheme="majorEastAsia" w:eastAsiaTheme="majorEastAsia" w:hAnsiTheme="majorEastAsia" w:hint="eastAsia"/>
          <w:color w:val="000000" w:themeColor="text1"/>
          <w:sz w:val="24"/>
          <w:szCs w:val="24"/>
        </w:rPr>
        <w:t>尼崎商工会議所ビル７階７０１（尼崎市昭和南通</w:t>
      </w:r>
      <w:r w:rsidR="00394640">
        <w:rPr>
          <w:rFonts w:asciiTheme="majorEastAsia" w:eastAsiaTheme="majorEastAsia" w:hAnsiTheme="majorEastAsia" w:hint="eastAsia"/>
          <w:color w:val="000000" w:themeColor="text1"/>
          <w:sz w:val="24"/>
          <w:szCs w:val="24"/>
        </w:rPr>
        <w:t>3-1-7</w:t>
      </w:r>
      <w:r w:rsidRPr="001C6BEC">
        <w:rPr>
          <w:rFonts w:asciiTheme="majorEastAsia" w:eastAsiaTheme="majorEastAsia" w:hAnsiTheme="majorEastAsia" w:hint="eastAsia"/>
          <w:color w:val="000000" w:themeColor="text1"/>
          <w:sz w:val="24"/>
          <w:szCs w:val="24"/>
        </w:rPr>
        <w:t>）</w:t>
      </w:r>
    </w:p>
    <w:p w14:paraId="3209DDDA" w14:textId="339017CA" w:rsidR="00D74803" w:rsidRPr="001C6BEC" w:rsidRDefault="00D74803" w:rsidP="004C7C3E">
      <w:pPr>
        <w:spacing w:line="0" w:lineRule="atLeast"/>
        <w:rPr>
          <w:rFonts w:asciiTheme="majorEastAsia" w:eastAsiaTheme="majorEastAsia" w:hAnsiTheme="majorEastAsia"/>
          <w:color w:val="000000" w:themeColor="text1"/>
          <w:sz w:val="24"/>
          <w:szCs w:val="24"/>
        </w:rPr>
      </w:pPr>
      <w:r w:rsidRPr="001C6BEC">
        <w:rPr>
          <w:rFonts w:asciiTheme="majorEastAsia" w:eastAsiaTheme="majorEastAsia" w:hAnsiTheme="majorEastAsia" w:hint="eastAsia"/>
          <w:color w:val="000000" w:themeColor="text1"/>
          <w:sz w:val="24"/>
          <w:szCs w:val="24"/>
        </w:rPr>
        <w:t xml:space="preserve">　　　　　　　　　　　　　※駐車場利用の場合は自己負担願います。</w:t>
      </w:r>
    </w:p>
    <w:p w14:paraId="3F90B978" w14:textId="48D17941" w:rsidR="00D74803" w:rsidRPr="00F37AD5" w:rsidRDefault="00D74803" w:rsidP="004C7C3E">
      <w:pPr>
        <w:spacing w:line="0" w:lineRule="atLeast"/>
        <w:rPr>
          <w:rFonts w:asciiTheme="majorEastAsia" w:eastAsiaTheme="majorEastAsia" w:hAnsiTheme="majorEastAsia"/>
          <w:color w:val="000000" w:themeColor="text1"/>
          <w:sz w:val="6"/>
          <w:szCs w:val="6"/>
        </w:rPr>
      </w:pPr>
    </w:p>
    <w:p w14:paraId="2E27F471" w14:textId="208BE599" w:rsidR="00D74803" w:rsidRPr="00485EA0" w:rsidRDefault="00D74803" w:rsidP="004C7C3E">
      <w:pPr>
        <w:spacing w:line="0" w:lineRule="atLeast"/>
        <w:rPr>
          <w:rFonts w:asciiTheme="majorEastAsia" w:eastAsiaTheme="majorEastAsia" w:hAnsiTheme="majorEastAsia"/>
          <w:color w:val="000000" w:themeColor="text1"/>
          <w:sz w:val="24"/>
          <w:szCs w:val="24"/>
        </w:rPr>
      </w:pPr>
      <w:r w:rsidRPr="001C6BEC">
        <w:rPr>
          <w:rFonts w:asciiTheme="majorEastAsia" w:eastAsiaTheme="majorEastAsia" w:hAnsiTheme="majorEastAsia" w:hint="eastAsia"/>
          <w:color w:val="000000" w:themeColor="text1"/>
          <w:sz w:val="24"/>
          <w:szCs w:val="24"/>
        </w:rPr>
        <w:t xml:space="preserve">　　　　第二部　</w:t>
      </w:r>
      <w:r w:rsidRPr="00485EA0">
        <w:rPr>
          <w:rFonts w:asciiTheme="majorEastAsia" w:eastAsiaTheme="majorEastAsia" w:hAnsiTheme="majorEastAsia" w:hint="eastAsia"/>
          <w:color w:val="000000" w:themeColor="text1"/>
          <w:sz w:val="24"/>
          <w:szCs w:val="24"/>
        </w:rPr>
        <w:t>情報交換会（開宴～２２時４５分・予定）※講師ご参加</w:t>
      </w:r>
      <w:r w:rsidR="00147279" w:rsidRPr="00485EA0">
        <w:rPr>
          <w:rFonts w:asciiTheme="majorEastAsia" w:eastAsiaTheme="majorEastAsia" w:hAnsiTheme="majorEastAsia" w:hint="eastAsia"/>
          <w:color w:val="000000" w:themeColor="text1"/>
          <w:sz w:val="24"/>
          <w:szCs w:val="24"/>
        </w:rPr>
        <w:t>されます。</w:t>
      </w:r>
    </w:p>
    <w:p w14:paraId="4DD96BEA" w14:textId="11BE7147" w:rsidR="00D74803" w:rsidRPr="00485EA0" w:rsidRDefault="00D74803" w:rsidP="004C7C3E">
      <w:pPr>
        <w:spacing w:line="0" w:lineRule="atLeast"/>
        <w:rPr>
          <w:rFonts w:asciiTheme="majorEastAsia" w:eastAsiaTheme="majorEastAsia" w:hAnsiTheme="majorEastAsia"/>
          <w:color w:val="000000" w:themeColor="text1"/>
          <w:sz w:val="24"/>
          <w:szCs w:val="24"/>
        </w:rPr>
      </w:pPr>
      <w:r w:rsidRPr="00485EA0">
        <w:rPr>
          <w:rFonts w:asciiTheme="majorEastAsia" w:eastAsiaTheme="majorEastAsia" w:hAnsiTheme="majorEastAsia" w:hint="eastAsia"/>
          <w:color w:val="000000" w:themeColor="text1"/>
          <w:sz w:val="24"/>
          <w:szCs w:val="24"/>
        </w:rPr>
        <w:t xml:space="preserve">　　　　　　　　</w:t>
      </w:r>
      <w:r w:rsidR="00642BE4" w:rsidRPr="00485EA0">
        <w:rPr>
          <w:rFonts w:asciiTheme="majorEastAsia" w:eastAsiaTheme="majorEastAsia" w:hAnsiTheme="majorEastAsia" w:hint="eastAsia"/>
          <w:color w:val="000000" w:themeColor="text1"/>
          <w:sz w:val="24"/>
          <w:szCs w:val="24"/>
        </w:rPr>
        <w:t xml:space="preserve">　</w:t>
      </w:r>
      <w:r w:rsidRPr="00485EA0">
        <w:rPr>
          <w:rFonts w:asciiTheme="majorEastAsia" w:eastAsiaTheme="majorEastAsia" w:hAnsiTheme="majorEastAsia" w:hint="eastAsia"/>
          <w:color w:val="000000" w:themeColor="text1"/>
          <w:sz w:val="24"/>
          <w:szCs w:val="24"/>
        </w:rPr>
        <w:t>場</w:t>
      </w:r>
      <w:r w:rsidR="00642BE4" w:rsidRPr="00485EA0">
        <w:rPr>
          <w:rFonts w:asciiTheme="majorEastAsia" w:eastAsiaTheme="majorEastAsia" w:hAnsiTheme="majorEastAsia" w:hint="eastAsia"/>
          <w:color w:val="000000" w:themeColor="text1"/>
          <w:sz w:val="24"/>
          <w:szCs w:val="24"/>
        </w:rPr>
        <w:t xml:space="preserve">　</w:t>
      </w:r>
      <w:r w:rsidRPr="00485EA0">
        <w:rPr>
          <w:rFonts w:asciiTheme="majorEastAsia" w:eastAsiaTheme="majorEastAsia" w:hAnsiTheme="majorEastAsia" w:hint="eastAsia"/>
          <w:color w:val="000000" w:themeColor="text1"/>
          <w:sz w:val="24"/>
          <w:szCs w:val="24"/>
        </w:rPr>
        <w:t>所</w:t>
      </w:r>
      <w:r w:rsidR="00642BE4" w:rsidRPr="00485EA0">
        <w:rPr>
          <w:rFonts w:asciiTheme="majorEastAsia" w:eastAsiaTheme="majorEastAsia" w:hAnsiTheme="majorEastAsia" w:hint="eastAsia"/>
          <w:color w:val="000000" w:themeColor="text1"/>
          <w:sz w:val="24"/>
          <w:szCs w:val="24"/>
        </w:rPr>
        <w:t xml:space="preserve">　　</w:t>
      </w:r>
      <w:r w:rsidR="00FB1C00" w:rsidRPr="00485EA0">
        <w:rPr>
          <w:rFonts w:asciiTheme="majorEastAsia" w:eastAsiaTheme="majorEastAsia" w:hAnsiTheme="majorEastAsia" w:hint="eastAsia"/>
          <w:color w:val="000000" w:themeColor="text1"/>
          <w:sz w:val="24"/>
          <w:szCs w:val="24"/>
        </w:rPr>
        <w:t>がんこ尼崎店</w:t>
      </w:r>
      <w:r w:rsidR="00BF1EDA" w:rsidRPr="00485EA0">
        <w:rPr>
          <w:rFonts w:asciiTheme="majorEastAsia" w:eastAsiaTheme="majorEastAsia" w:hAnsiTheme="majorEastAsia" w:hint="eastAsia"/>
          <w:color w:val="000000" w:themeColor="text1"/>
          <w:sz w:val="24"/>
          <w:szCs w:val="24"/>
        </w:rPr>
        <w:t>（</w:t>
      </w:r>
      <w:r w:rsidR="00FB1C00" w:rsidRPr="00485EA0">
        <w:rPr>
          <w:rFonts w:asciiTheme="majorEastAsia" w:eastAsiaTheme="majorEastAsia" w:hAnsiTheme="majorEastAsia" w:hint="eastAsia"/>
          <w:color w:val="000000" w:themeColor="text1"/>
          <w:sz w:val="24"/>
          <w:szCs w:val="24"/>
        </w:rPr>
        <w:t>尼崎市神田北通２－２０</w:t>
      </w:r>
      <w:r w:rsidR="00BF1EDA" w:rsidRPr="00485EA0">
        <w:rPr>
          <w:rFonts w:asciiTheme="majorEastAsia" w:eastAsiaTheme="majorEastAsia" w:hAnsiTheme="majorEastAsia" w:hint="eastAsia"/>
          <w:color w:val="000000" w:themeColor="text1"/>
          <w:sz w:val="24"/>
          <w:szCs w:val="24"/>
        </w:rPr>
        <w:t>）</w:t>
      </w:r>
    </w:p>
    <w:p w14:paraId="5E330974" w14:textId="11020C7C" w:rsidR="00642BE4" w:rsidRPr="00485EA0" w:rsidRDefault="00F37AD5" w:rsidP="004C7C3E">
      <w:pPr>
        <w:spacing w:line="0" w:lineRule="atLeast"/>
        <w:rPr>
          <w:rFonts w:asciiTheme="majorEastAsia" w:eastAsiaTheme="majorEastAsia" w:hAnsiTheme="majorEastAsia"/>
          <w:color w:val="000000" w:themeColor="text1"/>
        </w:rPr>
      </w:pPr>
      <w:r w:rsidRPr="00485EA0">
        <w:rPr>
          <w:rFonts w:asciiTheme="majorEastAsia" w:eastAsiaTheme="majorEastAsia" w:hAnsiTheme="majorEastAsia" w:hint="eastAsia"/>
          <w:color w:val="000000" w:themeColor="text1"/>
          <w:sz w:val="24"/>
          <w:szCs w:val="24"/>
        </w:rPr>
        <w:t xml:space="preserve">　　　　　　</w:t>
      </w:r>
      <w:r w:rsidR="00394640" w:rsidRPr="00485EA0">
        <w:rPr>
          <w:rFonts w:asciiTheme="majorEastAsia" w:eastAsiaTheme="majorEastAsia" w:hAnsiTheme="majorEastAsia" w:hint="eastAsia"/>
          <w:color w:val="000000" w:themeColor="text1"/>
          <w:sz w:val="24"/>
          <w:szCs w:val="24"/>
        </w:rPr>
        <w:t xml:space="preserve">　</w:t>
      </w:r>
      <w:r w:rsidRPr="00485EA0">
        <w:rPr>
          <w:rFonts w:asciiTheme="majorEastAsia" w:eastAsiaTheme="majorEastAsia" w:hAnsiTheme="majorEastAsia" w:hint="eastAsia"/>
          <w:color w:val="000000" w:themeColor="text1"/>
          <w:sz w:val="24"/>
          <w:szCs w:val="24"/>
        </w:rPr>
        <w:t xml:space="preserve">　</w:t>
      </w:r>
      <w:r w:rsidR="00394640" w:rsidRPr="00485EA0">
        <w:rPr>
          <w:rFonts w:asciiTheme="majorEastAsia" w:eastAsiaTheme="majorEastAsia" w:hAnsiTheme="majorEastAsia" w:hint="eastAsia"/>
          <w:color w:val="000000" w:themeColor="text1"/>
          <w:sz w:val="24"/>
          <w:szCs w:val="24"/>
        </w:rPr>
        <w:t xml:space="preserve">　</w:t>
      </w:r>
      <w:r w:rsidRPr="00485EA0">
        <w:rPr>
          <w:rFonts w:asciiTheme="majorEastAsia" w:eastAsiaTheme="majorEastAsia" w:hAnsiTheme="majorEastAsia" w:hint="eastAsia"/>
          <w:color w:val="000000" w:themeColor="text1"/>
          <w:sz w:val="24"/>
          <w:szCs w:val="24"/>
        </w:rPr>
        <w:t xml:space="preserve">　</w:t>
      </w:r>
      <w:hyperlink r:id="rId9" w:history="1">
        <w:r w:rsidR="00CF0C9E" w:rsidRPr="00485EA0">
          <w:rPr>
            <w:rStyle w:val="ac"/>
            <w:rFonts w:asciiTheme="majorEastAsia" w:eastAsiaTheme="majorEastAsia" w:hAnsiTheme="majorEastAsia"/>
            <w:color w:val="000000" w:themeColor="text1"/>
            <w:u w:val="none"/>
          </w:rPr>
          <w:t>https://www.hotpepper.jp/strJ000478687/</w:t>
        </w:r>
      </w:hyperlink>
    </w:p>
    <w:p w14:paraId="4E317755" w14:textId="733CBB47" w:rsidR="00642BE4" w:rsidRDefault="00642BE4" w:rsidP="004C7C3E">
      <w:pPr>
        <w:spacing w:line="0" w:lineRule="atLeas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w:t>
      </w:r>
      <w:r w:rsidR="003373A1">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hint="eastAsia"/>
          <w:color w:val="000000" w:themeColor="text1"/>
          <w:sz w:val="24"/>
          <w:szCs w:val="24"/>
        </w:rPr>
        <w:t xml:space="preserve">　</w:t>
      </w:r>
      <w:r w:rsidR="00D74803" w:rsidRPr="001C6BEC">
        <w:rPr>
          <w:rFonts w:asciiTheme="majorEastAsia" w:eastAsiaTheme="majorEastAsia" w:hAnsiTheme="majorEastAsia" w:hint="eastAsia"/>
          <w:color w:val="000000" w:themeColor="text1"/>
          <w:sz w:val="24"/>
          <w:szCs w:val="24"/>
        </w:rPr>
        <w:t>参加費</w:t>
      </w:r>
      <w:r>
        <w:rPr>
          <w:rFonts w:asciiTheme="majorEastAsia" w:eastAsiaTheme="majorEastAsia" w:hAnsiTheme="majorEastAsia" w:hint="eastAsia"/>
          <w:color w:val="000000" w:themeColor="text1"/>
          <w:sz w:val="24"/>
          <w:szCs w:val="24"/>
        </w:rPr>
        <w:t xml:space="preserve">　　　</w:t>
      </w:r>
      <w:r w:rsidR="00D74803" w:rsidRPr="001C6BEC">
        <w:rPr>
          <w:rFonts w:asciiTheme="majorEastAsia" w:eastAsiaTheme="majorEastAsia" w:hAnsiTheme="majorEastAsia" w:hint="eastAsia"/>
          <w:color w:val="000000" w:themeColor="text1"/>
          <w:sz w:val="24"/>
          <w:szCs w:val="24"/>
        </w:rPr>
        <w:t>５，０００円（税込</w:t>
      </w:r>
      <w:r>
        <w:rPr>
          <w:rFonts w:asciiTheme="majorEastAsia" w:eastAsiaTheme="majorEastAsia" w:hAnsiTheme="majorEastAsia" w:hint="eastAsia"/>
          <w:color w:val="000000" w:themeColor="text1"/>
          <w:sz w:val="24"/>
          <w:szCs w:val="24"/>
        </w:rPr>
        <w:t>）</w:t>
      </w:r>
      <w:r w:rsidR="00F37AD5" w:rsidRPr="001C6BEC">
        <w:rPr>
          <w:rFonts w:asciiTheme="majorEastAsia" w:eastAsiaTheme="majorEastAsia" w:hAnsiTheme="majorEastAsia" w:hint="eastAsia"/>
          <w:color w:val="000000" w:themeColor="text1"/>
          <w:sz w:val="24"/>
          <w:szCs w:val="24"/>
        </w:rPr>
        <w:t>当日集金。</w:t>
      </w:r>
    </w:p>
    <w:p w14:paraId="7D8A696A" w14:textId="38F6341E" w:rsidR="00D74803" w:rsidRPr="001C6BEC" w:rsidRDefault="00BF1EDA" w:rsidP="004C7C3E">
      <w:pPr>
        <w:spacing w:line="0" w:lineRule="atLeas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w:t>
      </w:r>
      <w:r w:rsidR="00D74803" w:rsidRPr="001C6BEC">
        <w:rPr>
          <w:rFonts w:asciiTheme="majorEastAsia" w:eastAsiaTheme="majorEastAsia" w:hAnsiTheme="majorEastAsia" w:hint="eastAsia"/>
          <w:color w:val="000000" w:themeColor="text1"/>
          <w:sz w:val="24"/>
          <w:szCs w:val="24"/>
        </w:rPr>
        <w:t>お釣りの無いようご用意</w:t>
      </w:r>
      <w:r w:rsidR="00642BE4">
        <w:rPr>
          <w:rFonts w:asciiTheme="majorEastAsia" w:eastAsiaTheme="majorEastAsia" w:hAnsiTheme="majorEastAsia" w:hint="eastAsia"/>
          <w:color w:val="000000" w:themeColor="text1"/>
          <w:sz w:val="24"/>
          <w:szCs w:val="24"/>
        </w:rPr>
        <w:t>願います。</w:t>
      </w:r>
      <w:r w:rsidR="00D74803" w:rsidRPr="001C6BEC">
        <w:rPr>
          <w:rFonts w:asciiTheme="majorEastAsia" w:eastAsiaTheme="majorEastAsia" w:hAnsiTheme="majorEastAsia" w:hint="eastAsia"/>
          <w:color w:val="000000" w:themeColor="text1"/>
          <w:sz w:val="24"/>
          <w:szCs w:val="24"/>
        </w:rPr>
        <w:t>※超過分会負担</w:t>
      </w:r>
    </w:p>
    <w:p w14:paraId="41FB010B" w14:textId="77777777" w:rsidR="00D74803" w:rsidRPr="00F37AD5" w:rsidRDefault="00D74803" w:rsidP="004C7C3E">
      <w:pPr>
        <w:spacing w:line="0" w:lineRule="atLeast"/>
        <w:rPr>
          <w:rFonts w:asciiTheme="majorEastAsia" w:eastAsiaTheme="majorEastAsia" w:hAnsiTheme="majorEastAsia"/>
          <w:color w:val="000000" w:themeColor="text1"/>
          <w:sz w:val="6"/>
          <w:szCs w:val="6"/>
        </w:rPr>
      </w:pPr>
    </w:p>
    <w:p w14:paraId="5563CE73" w14:textId="77777777" w:rsidR="00D74803" w:rsidRPr="001C6BEC" w:rsidRDefault="00D74803" w:rsidP="004C7C3E">
      <w:pPr>
        <w:spacing w:line="0" w:lineRule="atLeast"/>
        <w:rPr>
          <w:rFonts w:asciiTheme="majorEastAsia" w:eastAsiaTheme="majorEastAsia" w:hAnsiTheme="majorEastAsia"/>
          <w:color w:val="000000" w:themeColor="text1"/>
          <w:sz w:val="24"/>
          <w:szCs w:val="24"/>
        </w:rPr>
      </w:pPr>
      <w:r w:rsidRPr="001C6BEC">
        <w:rPr>
          <w:rFonts w:asciiTheme="majorEastAsia" w:eastAsiaTheme="majorEastAsia" w:hAnsiTheme="majorEastAsia" w:hint="eastAsia"/>
          <w:color w:val="000000" w:themeColor="text1"/>
          <w:sz w:val="24"/>
          <w:szCs w:val="24"/>
        </w:rPr>
        <w:t xml:space="preserve">　　■特記事項</w:t>
      </w:r>
    </w:p>
    <w:p w14:paraId="70F3E83E" w14:textId="3071ACC4" w:rsidR="00D74803" w:rsidRPr="001C6BEC" w:rsidRDefault="00D74803" w:rsidP="004C7C3E">
      <w:pPr>
        <w:spacing w:line="0" w:lineRule="atLeast"/>
        <w:rPr>
          <w:rFonts w:asciiTheme="majorEastAsia" w:eastAsiaTheme="majorEastAsia" w:hAnsiTheme="majorEastAsia"/>
          <w:color w:val="000000" w:themeColor="text1"/>
          <w:sz w:val="24"/>
          <w:szCs w:val="24"/>
        </w:rPr>
      </w:pPr>
      <w:r w:rsidRPr="001C6BEC">
        <w:rPr>
          <w:rFonts w:asciiTheme="majorEastAsia" w:eastAsiaTheme="majorEastAsia" w:hAnsiTheme="majorEastAsia" w:hint="eastAsia"/>
          <w:color w:val="000000" w:themeColor="text1"/>
          <w:sz w:val="24"/>
          <w:szCs w:val="24"/>
        </w:rPr>
        <w:t xml:space="preserve">　　</w:t>
      </w:r>
      <w:r w:rsidR="00F562F8">
        <w:rPr>
          <w:rFonts w:asciiTheme="majorEastAsia" w:eastAsiaTheme="majorEastAsia" w:hAnsiTheme="majorEastAsia" w:hint="eastAsia"/>
          <w:color w:val="000000" w:themeColor="text1"/>
          <w:sz w:val="24"/>
          <w:szCs w:val="24"/>
        </w:rPr>
        <w:t xml:space="preserve">　</w:t>
      </w:r>
      <w:r w:rsidRPr="001C6BEC">
        <w:rPr>
          <w:rFonts w:asciiTheme="majorEastAsia" w:eastAsiaTheme="majorEastAsia" w:hAnsiTheme="majorEastAsia" w:hint="eastAsia"/>
          <w:color w:val="000000" w:themeColor="text1"/>
          <w:sz w:val="24"/>
          <w:szCs w:val="24"/>
        </w:rPr>
        <w:t xml:space="preserve">　本会は感染防止を徹底し安全に配慮の上開催致しますが、</w:t>
      </w:r>
      <w:r>
        <w:rPr>
          <w:rFonts w:asciiTheme="majorEastAsia" w:eastAsiaTheme="majorEastAsia" w:hAnsiTheme="majorEastAsia" w:hint="eastAsia"/>
          <w:color w:val="000000" w:themeColor="text1"/>
          <w:sz w:val="24"/>
          <w:szCs w:val="24"/>
        </w:rPr>
        <w:t>社会</w:t>
      </w:r>
      <w:r w:rsidRPr="001C6BEC">
        <w:rPr>
          <w:rFonts w:asciiTheme="majorEastAsia" w:eastAsiaTheme="majorEastAsia" w:hAnsiTheme="majorEastAsia" w:hint="eastAsia"/>
          <w:color w:val="000000" w:themeColor="text1"/>
          <w:sz w:val="24"/>
          <w:szCs w:val="24"/>
        </w:rPr>
        <w:t>情勢により急遽開催</w:t>
      </w:r>
    </w:p>
    <w:p w14:paraId="582183E4" w14:textId="13FDB1AC" w:rsidR="00D74803" w:rsidRPr="001C6BEC" w:rsidRDefault="00D74803" w:rsidP="004C7C3E">
      <w:pPr>
        <w:spacing w:line="0" w:lineRule="atLeast"/>
        <w:rPr>
          <w:rFonts w:asciiTheme="majorEastAsia" w:eastAsiaTheme="majorEastAsia" w:hAnsiTheme="majorEastAsia"/>
          <w:color w:val="000000" w:themeColor="text1"/>
          <w:sz w:val="24"/>
          <w:szCs w:val="24"/>
        </w:rPr>
      </w:pPr>
      <w:r w:rsidRPr="001C6BEC">
        <w:rPr>
          <w:rFonts w:asciiTheme="majorEastAsia" w:eastAsiaTheme="majorEastAsia" w:hAnsiTheme="majorEastAsia" w:hint="eastAsia"/>
          <w:color w:val="000000" w:themeColor="text1"/>
          <w:sz w:val="24"/>
          <w:szCs w:val="24"/>
        </w:rPr>
        <w:t xml:space="preserve">　　</w:t>
      </w:r>
      <w:r w:rsidR="00F562F8">
        <w:rPr>
          <w:rFonts w:asciiTheme="majorEastAsia" w:eastAsiaTheme="majorEastAsia" w:hAnsiTheme="majorEastAsia" w:hint="eastAsia"/>
          <w:color w:val="000000" w:themeColor="text1"/>
          <w:sz w:val="24"/>
          <w:szCs w:val="24"/>
        </w:rPr>
        <w:t xml:space="preserve">　</w:t>
      </w:r>
      <w:r w:rsidRPr="001C6BEC">
        <w:rPr>
          <w:rFonts w:asciiTheme="majorEastAsia" w:eastAsiaTheme="majorEastAsia" w:hAnsiTheme="majorEastAsia" w:hint="eastAsia"/>
          <w:color w:val="000000" w:themeColor="text1"/>
          <w:sz w:val="24"/>
          <w:szCs w:val="24"/>
        </w:rPr>
        <w:t xml:space="preserve">　</w:t>
      </w:r>
      <w:r w:rsidR="00F562F8" w:rsidRPr="001C6BEC">
        <w:rPr>
          <w:rFonts w:asciiTheme="majorEastAsia" w:eastAsiaTheme="majorEastAsia" w:hAnsiTheme="majorEastAsia" w:hint="eastAsia"/>
          <w:color w:val="000000" w:themeColor="text1"/>
          <w:sz w:val="24"/>
          <w:szCs w:val="24"/>
        </w:rPr>
        <w:t>内容の</w:t>
      </w:r>
      <w:r w:rsidRPr="001C6BEC">
        <w:rPr>
          <w:rFonts w:asciiTheme="majorEastAsia" w:eastAsiaTheme="majorEastAsia" w:hAnsiTheme="majorEastAsia" w:hint="eastAsia"/>
          <w:color w:val="000000" w:themeColor="text1"/>
          <w:sz w:val="24"/>
          <w:szCs w:val="24"/>
        </w:rPr>
        <w:t>変更又は中止する場合があります。予めご理解下さい。</w:t>
      </w:r>
    </w:p>
    <w:p w14:paraId="18CD94ED" w14:textId="77777777" w:rsidR="00D74803" w:rsidRDefault="00D74803" w:rsidP="00F55E12">
      <w:pPr>
        <w:spacing w:line="0" w:lineRule="atLeast"/>
        <w:rPr>
          <w:rFonts w:asciiTheme="majorEastAsia" w:eastAsiaTheme="majorEastAsia" w:hAnsiTheme="majorEastAsia"/>
          <w:kern w:val="0"/>
          <w:sz w:val="12"/>
          <w:szCs w:val="12"/>
        </w:rPr>
      </w:pPr>
    </w:p>
    <w:p w14:paraId="1CEBABB2" w14:textId="5A1DFB03" w:rsidR="00D74803" w:rsidRDefault="00D74803" w:rsidP="00F55E12">
      <w:pPr>
        <w:spacing w:line="0" w:lineRule="atLeast"/>
        <w:rPr>
          <w:rFonts w:asciiTheme="majorEastAsia" w:eastAsiaTheme="majorEastAsia" w:hAnsiTheme="majorEastAsia"/>
          <w:kern w:val="0"/>
          <w:sz w:val="12"/>
          <w:szCs w:val="12"/>
        </w:rPr>
      </w:pPr>
    </w:p>
    <w:tbl>
      <w:tblPr>
        <w:tblStyle w:val="a6"/>
        <w:tblW w:w="10064" w:type="dxa"/>
        <w:tblInd w:w="421" w:type="dxa"/>
        <w:tblLook w:val="04A0" w:firstRow="1" w:lastRow="0" w:firstColumn="1" w:lastColumn="0" w:noHBand="0" w:noVBand="1"/>
      </w:tblPr>
      <w:tblGrid>
        <w:gridCol w:w="5032"/>
        <w:gridCol w:w="5032"/>
      </w:tblGrid>
      <w:tr w:rsidR="00D74803" w:rsidRPr="001C6BEC" w14:paraId="2AD4EC5B" w14:textId="77777777" w:rsidTr="00147279">
        <w:trPr>
          <w:trHeight w:val="547"/>
        </w:trPr>
        <w:tc>
          <w:tcPr>
            <w:tcW w:w="10064" w:type="dxa"/>
            <w:gridSpan w:val="2"/>
            <w:shd w:val="clear" w:color="auto" w:fill="FFFFFF" w:themeFill="background1"/>
            <w:vAlign w:val="center"/>
          </w:tcPr>
          <w:p w14:paraId="04ED9E0C" w14:textId="3B2A82ED" w:rsidR="00D74803" w:rsidRPr="00147279" w:rsidRDefault="00D74803" w:rsidP="0061309A">
            <w:pPr>
              <w:pStyle w:val="a4"/>
              <w:spacing w:line="0" w:lineRule="atLeast"/>
              <w:jc w:val="center"/>
              <w:rPr>
                <w:rFonts w:asciiTheme="majorEastAsia" w:eastAsiaTheme="majorEastAsia" w:hAnsiTheme="majorEastAsia"/>
                <w:b/>
                <w:bCs/>
                <w:szCs w:val="24"/>
                <w:u w:val="single"/>
              </w:rPr>
            </w:pPr>
            <w:r w:rsidRPr="00147279">
              <w:rPr>
                <w:rFonts w:asciiTheme="majorEastAsia" w:eastAsiaTheme="majorEastAsia" w:hAnsiTheme="majorEastAsia" w:hint="eastAsia"/>
                <w:b/>
                <w:bCs/>
                <w:szCs w:val="24"/>
                <w:u w:val="single"/>
              </w:rPr>
              <w:t>☆講師　プロフィール☆</w:t>
            </w:r>
          </w:p>
        </w:tc>
      </w:tr>
      <w:bookmarkEnd w:id="0"/>
      <w:tr w:rsidR="00C00DD1" w:rsidRPr="001C6BEC" w14:paraId="260FD77D" w14:textId="77777777" w:rsidTr="0047351A">
        <w:trPr>
          <w:trHeight w:val="4820"/>
        </w:trPr>
        <w:tc>
          <w:tcPr>
            <w:tcW w:w="10064" w:type="dxa"/>
            <w:gridSpan w:val="2"/>
            <w:tcBorders>
              <w:bottom w:val="double" w:sz="4" w:space="0" w:color="auto"/>
            </w:tcBorders>
            <w:shd w:val="clear" w:color="auto" w:fill="FFFFFF" w:themeFill="background1"/>
          </w:tcPr>
          <w:p w14:paraId="2591E37D" w14:textId="77777777" w:rsidR="00C514FB" w:rsidRPr="00147279" w:rsidRDefault="00C514FB" w:rsidP="00C514FB">
            <w:pPr>
              <w:pStyle w:val="a4"/>
              <w:spacing w:line="0" w:lineRule="atLeast"/>
              <w:jc w:val="center"/>
              <w:rPr>
                <w:rFonts w:asciiTheme="majorEastAsia" w:eastAsiaTheme="majorEastAsia" w:hAnsiTheme="majorEastAsia"/>
                <w:b/>
                <w:bCs/>
                <w:sz w:val="8"/>
                <w:szCs w:val="8"/>
                <w:u w:val="single"/>
              </w:rPr>
            </w:pPr>
          </w:p>
          <w:p w14:paraId="51C331F0" w14:textId="77777777" w:rsidR="00C71019" w:rsidRPr="00147279" w:rsidRDefault="00C71019" w:rsidP="00C514FB">
            <w:pPr>
              <w:pStyle w:val="a4"/>
              <w:spacing w:line="0" w:lineRule="atLeast"/>
              <w:jc w:val="left"/>
              <w:rPr>
                <w:rFonts w:asciiTheme="majorEastAsia" w:eastAsiaTheme="majorEastAsia" w:hAnsiTheme="majorEastAsia"/>
                <w:sz w:val="6"/>
                <w:szCs w:val="6"/>
              </w:rPr>
            </w:pPr>
          </w:p>
          <w:p w14:paraId="17AEFABD" w14:textId="2C2A6EF3" w:rsidR="00224479" w:rsidRPr="00224479" w:rsidRDefault="00224479" w:rsidP="00224479">
            <w:pPr>
              <w:pStyle w:val="a4"/>
              <w:jc w:val="left"/>
              <w:rPr>
                <w:rFonts w:asciiTheme="majorEastAsia" w:eastAsiaTheme="majorEastAsia" w:hAnsiTheme="majorEastAsia"/>
                <w:szCs w:val="24"/>
              </w:rPr>
            </w:pPr>
            <w:r w:rsidRPr="00224479">
              <w:rPr>
                <w:rFonts w:asciiTheme="majorEastAsia" w:eastAsiaTheme="majorEastAsia" w:hAnsiTheme="majorEastAsia" w:hint="eastAsia"/>
                <w:szCs w:val="24"/>
              </w:rPr>
              <w:t>大手監査法人で上場企業監査、株式公開業務に従事しながら、自費で</w:t>
            </w:r>
            <w:r>
              <w:rPr>
                <w:rFonts w:asciiTheme="majorEastAsia" w:eastAsiaTheme="majorEastAsia" w:hAnsiTheme="majorEastAsia" w:hint="eastAsia"/>
                <w:szCs w:val="24"/>
              </w:rPr>
              <w:t>ビジネススクール</w:t>
            </w:r>
            <w:r w:rsidRPr="00224479">
              <w:rPr>
                <w:rFonts w:asciiTheme="majorEastAsia" w:eastAsiaTheme="majorEastAsia" w:hAnsiTheme="majorEastAsia" w:hint="eastAsia"/>
                <w:szCs w:val="24"/>
              </w:rPr>
              <w:t>に通学し、30歳でリフォームの㈱オンテックスに入社。従業員１人当たりの会計データを導入し、従業員の生産性を向上。入社後わずか90日で経営管理本部取締役に就任し、在任2年の累計利益は業種別（塗装工事業）ダントツ№1となった。</w:t>
            </w:r>
          </w:p>
          <w:p w14:paraId="2ED5D37E" w14:textId="64A9B532" w:rsidR="00224479" w:rsidRDefault="00224479" w:rsidP="00224479">
            <w:pPr>
              <w:pStyle w:val="a4"/>
              <w:jc w:val="left"/>
              <w:rPr>
                <w:rFonts w:asciiTheme="majorEastAsia" w:eastAsiaTheme="majorEastAsia" w:hAnsiTheme="majorEastAsia"/>
                <w:szCs w:val="24"/>
              </w:rPr>
            </w:pPr>
            <w:r w:rsidRPr="00224479">
              <w:rPr>
                <w:rFonts w:asciiTheme="majorEastAsia" w:eastAsiaTheme="majorEastAsia" w:hAnsiTheme="majorEastAsia" w:hint="eastAsia"/>
                <w:szCs w:val="24"/>
              </w:rPr>
              <w:t>その後、5期連続50%超増収のベンチャー企業や従業員平均年収1,000万円超の少数精鋭企業などの会計顧問をし、数社の非常勤役員も務める。</w:t>
            </w:r>
          </w:p>
          <w:p w14:paraId="5D992849" w14:textId="32CC74D0" w:rsidR="00A25928" w:rsidRDefault="00A25928" w:rsidP="00224479">
            <w:pPr>
              <w:pStyle w:val="a4"/>
              <w:jc w:val="left"/>
              <w:rPr>
                <w:rFonts w:asciiTheme="majorEastAsia" w:eastAsiaTheme="majorEastAsia" w:hAnsiTheme="majorEastAsia"/>
                <w:szCs w:val="24"/>
              </w:rPr>
            </w:pPr>
            <w:r w:rsidRPr="00A25928">
              <w:rPr>
                <w:rFonts w:asciiTheme="majorEastAsia" w:eastAsiaTheme="majorEastAsia" w:hAnsiTheme="majorEastAsia" w:hint="eastAsia"/>
                <w:szCs w:val="24"/>
              </w:rPr>
              <w:t>2008年から5年間、関西大学非常勤講師を務め、会社が従業員に期待する成績などを解説する「会計学特殊講義」を担当した。</w:t>
            </w:r>
          </w:p>
          <w:p w14:paraId="42622DC8" w14:textId="6173AC2E" w:rsidR="00224479" w:rsidRDefault="00224479" w:rsidP="00224479">
            <w:pPr>
              <w:pStyle w:val="a4"/>
              <w:jc w:val="left"/>
              <w:rPr>
                <w:rFonts w:asciiTheme="majorEastAsia" w:eastAsiaTheme="majorEastAsia" w:hAnsiTheme="majorEastAsia"/>
                <w:szCs w:val="24"/>
              </w:rPr>
            </w:pPr>
            <w:r w:rsidRPr="00224479">
              <w:rPr>
                <w:rFonts w:asciiTheme="majorEastAsia" w:eastAsiaTheme="majorEastAsia" w:hAnsiTheme="majorEastAsia" w:hint="eastAsia"/>
                <w:szCs w:val="24"/>
              </w:rPr>
              <w:t>また、１２士業１００名超の専門家交流会「尼崎商工会議所サムライ研究会」を立ち上げ、初代会長を務めた。</w:t>
            </w:r>
          </w:p>
          <w:p w14:paraId="73CD4CFF" w14:textId="738F7475" w:rsidR="00C00DD1" w:rsidRPr="00224479" w:rsidRDefault="00224479" w:rsidP="00224479">
            <w:pPr>
              <w:pStyle w:val="a4"/>
              <w:jc w:val="left"/>
              <w:rPr>
                <w:rFonts w:asciiTheme="majorEastAsia" w:eastAsiaTheme="majorEastAsia" w:hAnsiTheme="majorEastAsia"/>
                <w:szCs w:val="24"/>
              </w:rPr>
            </w:pPr>
            <w:r w:rsidRPr="00224479">
              <w:rPr>
                <w:rFonts w:asciiTheme="majorEastAsia" w:eastAsiaTheme="majorEastAsia" w:hAnsiTheme="majorEastAsia" w:hint="eastAsia"/>
                <w:szCs w:val="24"/>
              </w:rPr>
              <w:t>著書に『東大卒でも赤字社員　中卒でも黒字社員』（リュウ・ブックスアステ新書）、『もっと仕事は数字で考えなきゃ！』（あさ出版）、『会計のプロがやっている＜Ａ４一枚＞決算書速読術』（日本実業出版社）</w:t>
            </w:r>
            <w:r>
              <w:rPr>
                <w:rFonts w:asciiTheme="majorEastAsia" w:eastAsiaTheme="majorEastAsia" w:hAnsiTheme="majorEastAsia" w:hint="eastAsia"/>
                <w:szCs w:val="24"/>
              </w:rPr>
              <w:t>など、多数あり。</w:t>
            </w:r>
          </w:p>
        </w:tc>
      </w:tr>
      <w:tr w:rsidR="00E17575" w:rsidRPr="00147279" w14:paraId="487DF92E" w14:textId="77777777" w:rsidTr="00E17575">
        <w:trPr>
          <w:trHeight w:val="351"/>
        </w:trPr>
        <w:tc>
          <w:tcPr>
            <w:tcW w:w="5032" w:type="dxa"/>
            <w:tcBorders>
              <w:top w:val="double" w:sz="4" w:space="0" w:color="auto"/>
            </w:tcBorders>
            <w:shd w:val="clear" w:color="auto" w:fill="FFFFFF" w:themeFill="background1"/>
            <w:vAlign w:val="center"/>
          </w:tcPr>
          <w:p w14:paraId="303B0217" w14:textId="77777777" w:rsidR="00E17575" w:rsidRPr="00147279" w:rsidRDefault="00E17575" w:rsidP="00561F32">
            <w:pPr>
              <w:pStyle w:val="a4"/>
              <w:spacing w:line="0" w:lineRule="atLeast"/>
              <w:jc w:val="center"/>
              <w:rPr>
                <w:rFonts w:asciiTheme="majorEastAsia" w:eastAsiaTheme="majorEastAsia" w:hAnsiTheme="majorEastAsia"/>
                <w:b/>
                <w:bCs/>
                <w:szCs w:val="24"/>
              </w:rPr>
            </w:pPr>
            <w:r w:rsidRPr="00147279">
              <w:rPr>
                <w:rFonts w:asciiTheme="majorEastAsia" w:eastAsiaTheme="majorEastAsia" w:hAnsiTheme="majorEastAsia" w:hint="eastAsia"/>
                <w:b/>
                <w:bCs/>
                <w:szCs w:val="24"/>
              </w:rPr>
              <w:t>講師ＨＰ</w:t>
            </w:r>
          </w:p>
        </w:tc>
        <w:tc>
          <w:tcPr>
            <w:tcW w:w="5032" w:type="dxa"/>
            <w:tcBorders>
              <w:top w:val="double" w:sz="4" w:space="0" w:color="auto"/>
            </w:tcBorders>
            <w:shd w:val="clear" w:color="auto" w:fill="FFFFFF" w:themeFill="background1"/>
            <w:vAlign w:val="center"/>
          </w:tcPr>
          <w:p w14:paraId="62CC08E4" w14:textId="77777777" w:rsidR="00E17575" w:rsidRPr="00147279" w:rsidRDefault="00E17575" w:rsidP="00561F32">
            <w:pPr>
              <w:pStyle w:val="a4"/>
              <w:spacing w:line="0" w:lineRule="atLeast"/>
              <w:jc w:val="center"/>
              <w:rPr>
                <w:rFonts w:asciiTheme="majorEastAsia" w:eastAsiaTheme="majorEastAsia" w:hAnsiTheme="majorEastAsia"/>
                <w:b/>
                <w:bCs/>
                <w:szCs w:val="24"/>
              </w:rPr>
            </w:pPr>
            <w:r w:rsidRPr="00147279">
              <w:rPr>
                <w:rFonts w:asciiTheme="majorEastAsia" w:eastAsiaTheme="majorEastAsia" w:hAnsiTheme="majorEastAsia" w:hint="eastAsia"/>
                <w:b/>
                <w:bCs/>
                <w:szCs w:val="24"/>
              </w:rPr>
              <w:t>青研ＨＰ</w:t>
            </w:r>
          </w:p>
        </w:tc>
      </w:tr>
      <w:tr w:rsidR="00E17575" w:rsidRPr="00C514FB" w14:paraId="5D41C4CD" w14:textId="77777777" w:rsidTr="00E17575">
        <w:trPr>
          <w:trHeight w:val="1371"/>
        </w:trPr>
        <w:tc>
          <w:tcPr>
            <w:tcW w:w="5032" w:type="dxa"/>
            <w:vAlign w:val="center"/>
          </w:tcPr>
          <w:p w14:paraId="23CD3833" w14:textId="77777777" w:rsidR="00E17575" w:rsidRPr="00C514FB" w:rsidRDefault="00E17575" w:rsidP="00561F32">
            <w:pPr>
              <w:pStyle w:val="a4"/>
              <w:spacing w:line="0" w:lineRule="atLeast"/>
              <w:jc w:val="center"/>
              <w:rPr>
                <w:rFonts w:asciiTheme="majorEastAsia" w:eastAsiaTheme="majorEastAsia" w:hAnsiTheme="majorEastAsia"/>
                <w:b/>
                <w:bCs/>
                <w:sz w:val="8"/>
                <w:szCs w:val="8"/>
                <w:u w:val="single"/>
              </w:rPr>
            </w:pPr>
            <w:r>
              <w:rPr>
                <w:rFonts w:asciiTheme="majorEastAsia" w:eastAsiaTheme="majorEastAsia" w:hAnsiTheme="majorEastAsia"/>
                <w:b/>
                <w:bCs/>
                <w:noProof/>
                <w:szCs w:val="24"/>
              </w:rPr>
              <w:drawing>
                <wp:anchor distT="0" distB="0" distL="114300" distR="114300" simplePos="0" relativeHeight="251686912" behindDoc="0" locked="0" layoutInCell="1" allowOverlap="1" wp14:anchorId="3F27D1ED" wp14:editId="2B30EE43">
                  <wp:simplePos x="0" y="0"/>
                  <wp:positionH relativeFrom="column">
                    <wp:posOffset>1064260</wp:posOffset>
                  </wp:positionH>
                  <wp:positionV relativeFrom="paragraph">
                    <wp:posOffset>39370</wp:posOffset>
                  </wp:positionV>
                  <wp:extent cx="781050" cy="78105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pic:nvPicPr>
                        <pic:blipFill>
                          <a:blip r:embed="rId10">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14:sizeRelH relativeFrom="margin">
                    <wp14:pctWidth>0</wp14:pctWidth>
                  </wp14:sizeRelH>
                  <wp14:sizeRelV relativeFrom="margin">
                    <wp14:pctHeight>0</wp14:pctHeight>
                  </wp14:sizeRelV>
                </wp:anchor>
              </w:drawing>
            </w:r>
          </w:p>
        </w:tc>
        <w:tc>
          <w:tcPr>
            <w:tcW w:w="5032" w:type="dxa"/>
            <w:vAlign w:val="center"/>
          </w:tcPr>
          <w:p w14:paraId="12F1B1E1" w14:textId="77777777" w:rsidR="00E17575" w:rsidRPr="00C514FB" w:rsidRDefault="00E17575" w:rsidP="00561F32">
            <w:pPr>
              <w:pStyle w:val="a4"/>
              <w:spacing w:line="0" w:lineRule="atLeast"/>
              <w:jc w:val="center"/>
              <w:rPr>
                <w:rFonts w:asciiTheme="majorEastAsia" w:eastAsiaTheme="majorEastAsia" w:hAnsiTheme="majorEastAsia"/>
                <w:b/>
                <w:bCs/>
                <w:sz w:val="8"/>
                <w:szCs w:val="8"/>
                <w:u w:val="single"/>
              </w:rPr>
            </w:pPr>
            <w:r w:rsidRPr="001C6BEC">
              <w:rPr>
                <w:rFonts w:asciiTheme="majorEastAsia" w:eastAsiaTheme="majorEastAsia" w:hAnsiTheme="majorEastAsia"/>
                <w:noProof/>
                <w:color w:val="000000" w:themeColor="text1"/>
                <w:szCs w:val="24"/>
              </w:rPr>
              <w:drawing>
                <wp:anchor distT="0" distB="0" distL="114300" distR="114300" simplePos="0" relativeHeight="251687936" behindDoc="1" locked="0" layoutInCell="1" allowOverlap="1" wp14:anchorId="13CA6EBE" wp14:editId="4AC208B7">
                  <wp:simplePos x="0" y="0"/>
                  <wp:positionH relativeFrom="margin">
                    <wp:posOffset>1059180</wp:posOffset>
                  </wp:positionH>
                  <wp:positionV relativeFrom="paragraph">
                    <wp:posOffset>-6350</wp:posOffset>
                  </wp:positionV>
                  <wp:extent cx="825500" cy="825500"/>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5500" cy="825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56D44D64" w14:textId="0542D3FE" w:rsidR="004C7C3E" w:rsidRPr="001C6BEC" w:rsidRDefault="00F72A70" w:rsidP="004C7C3E">
      <w:pPr>
        <w:spacing w:line="0" w:lineRule="atLeast"/>
        <w:rPr>
          <w:rFonts w:asciiTheme="majorEastAsia" w:eastAsiaTheme="majorEastAsia" w:hAnsiTheme="majorEastAsia"/>
          <w:color w:val="000000" w:themeColor="text1"/>
          <w:sz w:val="12"/>
          <w:szCs w:val="12"/>
        </w:rPr>
      </w:pPr>
      <w:r w:rsidRPr="001C6BEC">
        <w:rPr>
          <w:rFonts w:asciiTheme="majorEastAsia" w:eastAsiaTheme="majorEastAsia" w:hAnsiTheme="majorEastAsia" w:hint="eastAsia"/>
          <w:color w:val="000000" w:themeColor="text1"/>
          <w:sz w:val="24"/>
          <w:szCs w:val="24"/>
        </w:rPr>
        <w:t xml:space="preserve">　</w:t>
      </w:r>
    </w:p>
    <w:p w14:paraId="29A9D191" w14:textId="1AB02789" w:rsidR="004C7C3E" w:rsidRPr="001C6BEC" w:rsidRDefault="004C7C3E" w:rsidP="004C7C3E">
      <w:pPr>
        <w:spacing w:line="0" w:lineRule="atLeast"/>
        <w:rPr>
          <w:rFonts w:asciiTheme="majorEastAsia" w:eastAsiaTheme="majorEastAsia" w:hAnsiTheme="majorEastAsia"/>
          <w:color w:val="000000" w:themeColor="text1"/>
          <w:sz w:val="24"/>
          <w:szCs w:val="24"/>
        </w:rPr>
      </w:pPr>
      <w:bookmarkStart w:id="1" w:name="_Hlk109979825"/>
      <w:r w:rsidRPr="001C6BEC">
        <w:rPr>
          <w:rFonts w:asciiTheme="majorEastAsia" w:eastAsiaTheme="majorEastAsia" w:hAnsiTheme="majorEastAsia" w:hint="eastAsia"/>
          <w:color w:val="000000" w:themeColor="text1"/>
          <w:sz w:val="24"/>
          <w:szCs w:val="24"/>
        </w:rPr>
        <w:t xml:space="preserve">　</w:t>
      </w:r>
      <w:r w:rsidR="00147279">
        <w:rPr>
          <w:rFonts w:asciiTheme="majorEastAsia" w:eastAsiaTheme="majorEastAsia" w:hAnsiTheme="majorEastAsia" w:hint="eastAsia"/>
          <w:color w:val="000000" w:themeColor="text1"/>
          <w:sz w:val="24"/>
          <w:szCs w:val="24"/>
        </w:rPr>
        <w:t xml:space="preserve">　</w:t>
      </w:r>
      <w:r w:rsidRPr="001C6BEC">
        <w:rPr>
          <w:rFonts w:asciiTheme="majorEastAsia" w:eastAsiaTheme="majorEastAsia" w:hAnsiTheme="majorEastAsia" w:hint="eastAsia"/>
          <w:color w:val="000000" w:themeColor="text1"/>
          <w:sz w:val="24"/>
          <w:szCs w:val="24"/>
        </w:rPr>
        <w:t>■ご参加の方へのお願い「～新型コロナウイルス感染症予防・拡散防止の為～」</w:t>
      </w:r>
    </w:p>
    <w:bookmarkEnd w:id="1"/>
    <w:p w14:paraId="72D97227" w14:textId="33107907" w:rsidR="004C7C3E" w:rsidRPr="001C6BEC" w:rsidRDefault="004C7C3E" w:rsidP="004C7C3E">
      <w:pPr>
        <w:spacing w:line="0" w:lineRule="atLeast"/>
        <w:rPr>
          <w:rFonts w:asciiTheme="majorEastAsia" w:eastAsiaTheme="majorEastAsia" w:hAnsiTheme="majorEastAsia"/>
          <w:color w:val="000000" w:themeColor="text1"/>
          <w:sz w:val="24"/>
          <w:szCs w:val="24"/>
        </w:rPr>
      </w:pPr>
      <w:r w:rsidRPr="001C6BEC">
        <w:rPr>
          <w:rFonts w:asciiTheme="majorEastAsia" w:eastAsiaTheme="majorEastAsia" w:hAnsiTheme="majorEastAsia" w:hint="eastAsia"/>
          <w:color w:val="000000" w:themeColor="text1"/>
          <w:sz w:val="24"/>
          <w:szCs w:val="24"/>
        </w:rPr>
        <w:t xml:space="preserve">　　　・会場では手指消毒及びマスクの持参・着用をお願いします。</w:t>
      </w:r>
    </w:p>
    <w:p w14:paraId="1AFD3124" w14:textId="3FCA57DC" w:rsidR="004C7C3E" w:rsidRPr="001C6BEC" w:rsidRDefault="004C7C3E" w:rsidP="004C7C3E">
      <w:pPr>
        <w:spacing w:line="0" w:lineRule="atLeast"/>
        <w:rPr>
          <w:rFonts w:asciiTheme="majorEastAsia" w:eastAsiaTheme="majorEastAsia" w:hAnsiTheme="majorEastAsia"/>
          <w:color w:val="000000" w:themeColor="text1"/>
          <w:sz w:val="24"/>
          <w:szCs w:val="24"/>
        </w:rPr>
      </w:pPr>
      <w:r w:rsidRPr="001C6BEC">
        <w:rPr>
          <w:rFonts w:asciiTheme="majorEastAsia" w:eastAsiaTheme="majorEastAsia" w:hAnsiTheme="majorEastAsia" w:hint="eastAsia"/>
          <w:color w:val="000000" w:themeColor="text1"/>
          <w:sz w:val="24"/>
          <w:szCs w:val="24"/>
        </w:rPr>
        <w:t xml:space="preserve">　　　・発熱等の風邪症状がある場合は、ご出席の自粛及び事務局へのご連絡をお願いします。</w:t>
      </w:r>
    </w:p>
    <w:p w14:paraId="7E52E600" w14:textId="1B671755" w:rsidR="004C7C3E" w:rsidRPr="001C6BEC" w:rsidRDefault="004C7C3E" w:rsidP="004C7C3E">
      <w:pPr>
        <w:spacing w:line="0" w:lineRule="atLeast"/>
        <w:rPr>
          <w:rFonts w:asciiTheme="majorEastAsia" w:eastAsiaTheme="majorEastAsia" w:hAnsiTheme="majorEastAsia"/>
          <w:color w:val="000000" w:themeColor="text1"/>
          <w:sz w:val="24"/>
          <w:szCs w:val="24"/>
        </w:rPr>
      </w:pPr>
      <w:r w:rsidRPr="001C6BEC">
        <w:rPr>
          <w:rFonts w:asciiTheme="majorEastAsia" w:eastAsiaTheme="majorEastAsia" w:hAnsiTheme="majorEastAsia" w:hint="eastAsia"/>
          <w:color w:val="000000" w:themeColor="text1"/>
          <w:sz w:val="24"/>
          <w:szCs w:val="24"/>
        </w:rPr>
        <w:t xml:space="preserve">　　　・お酒を飲まれる方はお車でのご来場はお控え下さい。</w:t>
      </w:r>
    </w:p>
    <w:p w14:paraId="58FD1AB5" w14:textId="6ED1DC74" w:rsidR="004C7C3E" w:rsidRPr="001C6BEC" w:rsidRDefault="004C7C3E" w:rsidP="004C7C3E">
      <w:pPr>
        <w:spacing w:line="0" w:lineRule="atLeast"/>
        <w:rPr>
          <w:rFonts w:asciiTheme="majorEastAsia" w:eastAsiaTheme="majorEastAsia" w:hAnsiTheme="majorEastAsia"/>
          <w:b/>
          <w:bCs/>
          <w:color w:val="000000" w:themeColor="text1"/>
          <w:sz w:val="12"/>
          <w:szCs w:val="12"/>
        </w:rPr>
      </w:pPr>
      <w:r w:rsidRPr="001C6BEC">
        <w:rPr>
          <w:rFonts w:asciiTheme="majorEastAsia" w:eastAsiaTheme="majorEastAsia" w:hAnsiTheme="majorEastAsia" w:hint="eastAsia"/>
          <w:noProof/>
          <w:color w:val="000000"/>
          <w:sz w:val="12"/>
          <w:szCs w:val="12"/>
        </w:rPr>
        <w:t xml:space="preserve">　　　　</w:t>
      </w:r>
    </w:p>
    <w:p w14:paraId="1C8D7679" w14:textId="1B27CECF" w:rsidR="00C514FB" w:rsidRPr="00025252" w:rsidRDefault="00C514FB" w:rsidP="00C514FB">
      <w:pPr>
        <w:spacing w:line="0" w:lineRule="atLeast"/>
        <w:rPr>
          <w:rFonts w:asciiTheme="majorEastAsia" w:eastAsiaTheme="majorEastAsia" w:hAnsiTheme="majorEastAsia"/>
          <w:color w:val="000000"/>
          <w:sz w:val="24"/>
          <w:szCs w:val="24"/>
        </w:rPr>
      </w:pPr>
      <w:r w:rsidRPr="00025252">
        <w:rPr>
          <w:rFonts w:asciiTheme="majorEastAsia" w:eastAsiaTheme="majorEastAsia" w:hAnsiTheme="majorEastAsia" w:hint="eastAsia"/>
          <w:color w:val="000000" w:themeColor="text1"/>
          <w:sz w:val="24"/>
          <w:szCs w:val="24"/>
        </w:rPr>
        <w:t xml:space="preserve">　　■回答期限　</w:t>
      </w:r>
      <w:r w:rsidR="00C525FD" w:rsidRPr="00C525FD">
        <w:rPr>
          <w:rFonts w:asciiTheme="majorEastAsia" w:eastAsiaTheme="majorEastAsia" w:hAnsiTheme="majorEastAsia" w:hint="eastAsia"/>
          <w:b/>
          <w:bCs/>
          <w:color w:val="000000" w:themeColor="text1"/>
          <w:sz w:val="24"/>
          <w:szCs w:val="24"/>
          <w:u w:val="single"/>
        </w:rPr>
        <w:t>１１</w:t>
      </w:r>
      <w:r w:rsidRPr="00C525FD">
        <w:rPr>
          <w:rFonts w:asciiTheme="majorEastAsia" w:eastAsiaTheme="majorEastAsia" w:hAnsiTheme="majorEastAsia" w:hint="eastAsia"/>
          <w:b/>
          <w:bCs/>
          <w:color w:val="000000" w:themeColor="text1"/>
          <w:sz w:val="24"/>
          <w:szCs w:val="24"/>
          <w:u w:val="single"/>
        </w:rPr>
        <w:t>月</w:t>
      </w:r>
      <w:r w:rsidR="00C525FD">
        <w:rPr>
          <w:rFonts w:asciiTheme="majorEastAsia" w:eastAsiaTheme="majorEastAsia" w:hAnsiTheme="majorEastAsia" w:hint="eastAsia"/>
          <w:b/>
          <w:bCs/>
          <w:color w:val="000000" w:themeColor="text1"/>
          <w:sz w:val="24"/>
          <w:szCs w:val="24"/>
          <w:u w:val="single"/>
        </w:rPr>
        <w:t>１４</w:t>
      </w:r>
      <w:r w:rsidRPr="00C525FD">
        <w:rPr>
          <w:rFonts w:asciiTheme="majorEastAsia" w:eastAsiaTheme="majorEastAsia" w:hAnsiTheme="majorEastAsia" w:hint="eastAsia"/>
          <w:b/>
          <w:bCs/>
          <w:color w:val="000000" w:themeColor="text1"/>
          <w:sz w:val="24"/>
          <w:szCs w:val="24"/>
          <w:u w:val="single"/>
        </w:rPr>
        <w:t>日（</w:t>
      </w:r>
      <w:r w:rsidR="00C525FD">
        <w:rPr>
          <w:rFonts w:asciiTheme="majorEastAsia" w:eastAsiaTheme="majorEastAsia" w:hAnsiTheme="majorEastAsia" w:hint="eastAsia"/>
          <w:b/>
          <w:bCs/>
          <w:color w:val="000000" w:themeColor="text1"/>
          <w:sz w:val="24"/>
          <w:szCs w:val="24"/>
          <w:u w:val="single"/>
        </w:rPr>
        <w:t>月</w:t>
      </w:r>
      <w:r w:rsidRPr="00C525FD">
        <w:rPr>
          <w:rFonts w:asciiTheme="majorEastAsia" w:eastAsiaTheme="majorEastAsia" w:hAnsiTheme="majorEastAsia" w:hint="eastAsia"/>
          <w:b/>
          <w:bCs/>
          <w:color w:val="000000" w:themeColor="text1"/>
          <w:sz w:val="24"/>
          <w:szCs w:val="24"/>
          <w:u w:val="single"/>
        </w:rPr>
        <w:t>）１</w:t>
      </w:r>
      <w:r w:rsidR="00C525FD">
        <w:rPr>
          <w:rFonts w:asciiTheme="majorEastAsia" w:eastAsiaTheme="majorEastAsia" w:hAnsiTheme="majorEastAsia" w:hint="eastAsia"/>
          <w:b/>
          <w:bCs/>
          <w:color w:val="000000" w:themeColor="text1"/>
          <w:sz w:val="24"/>
          <w:szCs w:val="24"/>
          <w:u w:val="single"/>
        </w:rPr>
        <w:t>３</w:t>
      </w:r>
      <w:r w:rsidRPr="00C525FD">
        <w:rPr>
          <w:rFonts w:asciiTheme="majorEastAsia" w:eastAsiaTheme="majorEastAsia" w:hAnsiTheme="majorEastAsia" w:hint="eastAsia"/>
          <w:b/>
          <w:bCs/>
          <w:color w:val="000000" w:themeColor="text1"/>
          <w:sz w:val="24"/>
          <w:szCs w:val="24"/>
          <w:u w:val="single"/>
        </w:rPr>
        <w:t>時迄</w:t>
      </w:r>
      <w:r w:rsidRPr="00025252">
        <w:rPr>
          <w:rFonts w:asciiTheme="majorEastAsia" w:eastAsiaTheme="majorEastAsia" w:hAnsiTheme="majorEastAsia" w:hint="eastAsia"/>
          <w:color w:val="000000" w:themeColor="text1"/>
          <w:sz w:val="24"/>
          <w:szCs w:val="24"/>
        </w:rPr>
        <w:t xml:space="preserve">　</w:t>
      </w:r>
      <w:r w:rsidRPr="00025252">
        <w:rPr>
          <w:rFonts w:asciiTheme="majorEastAsia" w:eastAsiaTheme="majorEastAsia" w:hAnsiTheme="majorEastAsia" w:hint="eastAsia"/>
          <w:color w:val="000000"/>
          <w:sz w:val="24"/>
          <w:szCs w:val="24"/>
        </w:rPr>
        <w:t xml:space="preserve">　　</w:t>
      </w:r>
    </w:p>
    <w:p w14:paraId="20E41407" w14:textId="39EAD32A" w:rsidR="00147279" w:rsidRPr="001C6BEC" w:rsidRDefault="00147279" w:rsidP="00147279">
      <w:pPr>
        <w:spacing w:line="0" w:lineRule="atLeast"/>
        <w:rPr>
          <w:rFonts w:asciiTheme="majorEastAsia" w:eastAsiaTheme="majorEastAsia" w:hAnsiTheme="majorEastAsia"/>
          <w:color w:val="000000" w:themeColor="text1"/>
          <w:sz w:val="24"/>
          <w:szCs w:val="24"/>
        </w:rPr>
      </w:pPr>
      <w:r w:rsidRPr="001C6BEC">
        <w:rPr>
          <w:rFonts w:asciiTheme="majorEastAsia" w:eastAsiaTheme="majorEastAsia" w:hAnsiTheme="majorEastAsia" w:hint="eastAsia"/>
          <w:color w:val="000000" w:themeColor="text1"/>
          <w:sz w:val="24"/>
          <w:szCs w:val="24"/>
        </w:rPr>
        <w:t xml:space="preserve">　　</w:t>
      </w:r>
      <w:r w:rsidR="00695B37">
        <w:rPr>
          <w:rFonts w:asciiTheme="majorEastAsia" w:eastAsiaTheme="majorEastAsia" w:hAnsiTheme="majorEastAsia" w:hint="eastAsia"/>
          <w:color w:val="000000" w:themeColor="text1"/>
          <w:sz w:val="24"/>
          <w:szCs w:val="24"/>
        </w:rPr>
        <w:t xml:space="preserve">　</w:t>
      </w:r>
      <w:r w:rsidRPr="001C6BEC">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hint="eastAsia"/>
          <w:color w:val="000000" w:themeColor="text1"/>
          <w:sz w:val="24"/>
          <w:szCs w:val="24"/>
        </w:rPr>
        <w:t>※</w:t>
      </w:r>
      <w:r w:rsidR="00C525FD">
        <w:rPr>
          <w:rFonts w:asciiTheme="majorEastAsia" w:eastAsiaTheme="majorEastAsia" w:hAnsiTheme="majorEastAsia" w:hint="eastAsia"/>
          <w:color w:val="000000" w:themeColor="text1"/>
          <w:sz w:val="24"/>
          <w:szCs w:val="24"/>
        </w:rPr>
        <w:t>１１</w:t>
      </w:r>
      <w:r w:rsidRPr="001C6BEC">
        <w:rPr>
          <w:rFonts w:asciiTheme="majorEastAsia" w:eastAsiaTheme="majorEastAsia" w:hAnsiTheme="majorEastAsia" w:hint="eastAsia"/>
          <w:color w:val="000000" w:themeColor="text1"/>
          <w:sz w:val="24"/>
          <w:szCs w:val="24"/>
        </w:rPr>
        <w:t>月</w:t>
      </w:r>
      <w:r w:rsidR="00C525FD">
        <w:rPr>
          <w:rFonts w:asciiTheme="majorEastAsia" w:eastAsiaTheme="majorEastAsia" w:hAnsiTheme="majorEastAsia" w:hint="eastAsia"/>
          <w:color w:val="000000" w:themeColor="text1"/>
          <w:sz w:val="24"/>
          <w:szCs w:val="24"/>
        </w:rPr>
        <w:t>１６</w:t>
      </w:r>
      <w:r w:rsidRPr="001C6BEC">
        <w:rPr>
          <w:rFonts w:asciiTheme="majorEastAsia" w:eastAsiaTheme="majorEastAsia" w:hAnsiTheme="majorEastAsia" w:hint="eastAsia"/>
          <w:color w:val="000000" w:themeColor="text1"/>
          <w:sz w:val="24"/>
          <w:szCs w:val="24"/>
        </w:rPr>
        <w:t>日（</w:t>
      </w:r>
      <w:r w:rsidR="00C525FD">
        <w:rPr>
          <w:rFonts w:asciiTheme="majorEastAsia" w:eastAsiaTheme="majorEastAsia" w:hAnsiTheme="majorEastAsia" w:hint="eastAsia"/>
          <w:color w:val="000000" w:themeColor="text1"/>
          <w:sz w:val="24"/>
          <w:szCs w:val="24"/>
        </w:rPr>
        <w:t>水</w:t>
      </w:r>
      <w:r w:rsidRPr="001C6BEC">
        <w:rPr>
          <w:rFonts w:asciiTheme="majorEastAsia" w:eastAsiaTheme="majorEastAsia" w:hAnsiTheme="majorEastAsia" w:hint="eastAsia"/>
          <w:color w:val="000000" w:themeColor="text1"/>
          <w:sz w:val="24"/>
          <w:szCs w:val="24"/>
        </w:rPr>
        <w:t>）１７時以降の第二部参加キャンセルの場合は実費ご負担頂きます。</w:t>
      </w:r>
    </w:p>
    <w:p w14:paraId="7A06BDEB" w14:textId="5E20585C" w:rsidR="00C514FB" w:rsidRPr="00CF0D56" w:rsidRDefault="00C514FB" w:rsidP="00C514FB">
      <w:pPr>
        <w:spacing w:line="0" w:lineRule="atLeast"/>
        <w:rPr>
          <w:rFonts w:asciiTheme="majorEastAsia" w:eastAsiaTheme="majorEastAsia" w:hAnsiTheme="majorEastAsia"/>
          <w:color w:val="000000" w:themeColor="text1"/>
          <w:sz w:val="12"/>
          <w:szCs w:val="12"/>
        </w:rPr>
      </w:pPr>
      <w:r w:rsidRPr="00CF0D56">
        <w:rPr>
          <w:rFonts w:asciiTheme="majorEastAsia" w:eastAsiaTheme="majorEastAsia" w:hAnsiTheme="majorEastAsia" w:hint="eastAsia"/>
          <w:color w:val="000000" w:themeColor="text1"/>
          <w:sz w:val="12"/>
          <w:szCs w:val="12"/>
        </w:rPr>
        <w:t xml:space="preserve">　　　</w:t>
      </w:r>
    </w:p>
    <w:p w14:paraId="6FB0E8E3" w14:textId="296F810D" w:rsidR="00C514FB" w:rsidRPr="00C514FB" w:rsidRDefault="00C514FB" w:rsidP="00C514FB">
      <w:pPr>
        <w:spacing w:line="0" w:lineRule="atLeast"/>
        <w:rPr>
          <w:rFonts w:asciiTheme="majorEastAsia" w:eastAsiaTheme="majorEastAsia" w:hAnsiTheme="majorEastAsia"/>
          <w:color w:val="000000" w:themeColor="text1"/>
          <w:w w:val="150"/>
          <w:sz w:val="24"/>
          <w:szCs w:val="24"/>
        </w:rPr>
      </w:pPr>
      <w:r>
        <w:rPr>
          <w:rFonts w:asciiTheme="majorEastAsia" w:eastAsiaTheme="majorEastAsia" w:hAnsiTheme="majorEastAsia" w:hint="eastAsia"/>
          <w:color w:val="000000" w:themeColor="text1"/>
          <w:sz w:val="24"/>
          <w:szCs w:val="24"/>
        </w:rPr>
        <w:t xml:space="preserve">　　</w:t>
      </w:r>
      <w:r w:rsidRPr="00025252">
        <w:rPr>
          <w:rFonts w:asciiTheme="majorEastAsia" w:eastAsiaTheme="majorEastAsia" w:hAnsiTheme="majorEastAsia" w:hint="eastAsia"/>
          <w:color w:val="000000" w:themeColor="text1"/>
          <w:sz w:val="24"/>
          <w:szCs w:val="24"/>
        </w:rPr>
        <w:t xml:space="preserve">　</w:t>
      </w:r>
      <w:r w:rsidRPr="00C514FB">
        <w:rPr>
          <w:rFonts w:asciiTheme="majorEastAsia" w:eastAsiaTheme="majorEastAsia" w:hAnsiTheme="majorEastAsia" w:hint="eastAsia"/>
          <w:color w:val="000000" w:themeColor="text1"/>
          <w:w w:val="150"/>
          <w:sz w:val="24"/>
          <w:szCs w:val="24"/>
        </w:rPr>
        <w:t>下記回答フォームにてご回答下さい。</w:t>
      </w:r>
    </w:p>
    <w:p w14:paraId="70E34ADE" w14:textId="411A4744" w:rsidR="00C514FB" w:rsidRPr="00293B27" w:rsidRDefault="00C514FB" w:rsidP="00C514FB">
      <w:pPr>
        <w:spacing w:line="0" w:lineRule="atLeast"/>
        <w:rPr>
          <w:rFonts w:asciiTheme="majorEastAsia" w:eastAsiaTheme="majorEastAsia" w:hAnsiTheme="majorEastAsia"/>
          <w:color w:val="000000" w:themeColor="text1"/>
          <w:sz w:val="8"/>
          <w:szCs w:val="8"/>
        </w:rPr>
      </w:pPr>
    </w:p>
    <w:p w14:paraId="5ABC10F8" w14:textId="0E129A18" w:rsidR="00C514FB" w:rsidRDefault="00C514FB" w:rsidP="00C514FB">
      <w:pPr>
        <w:spacing w:line="0" w:lineRule="atLeast"/>
        <w:rPr>
          <w:rFonts w:asciiTheme="majorEastAsia" w:eastAsiaTheme="majorEastAsia" w:hAnsiTheme="majorEastAsia"/>
          <w:b/>
          <w:bCs/>
          <w:color w:val="000000" w:themeColor="text1"/>
          <w:sz w:val="24"/>
          <w:szCs w:val="24"/>
        </w:rPr>
      </w:pPr>
      <w:r w:rsidRPr="00025252">
        <w:rPr>
          <w:rFonts w:asciiTheme="majorEastAsia" w:eastAsiaTheme="majorEastAsia" w:hAnsiTheme="majorEastAsia" w:hint="eastAsia"/>
          <w:color w:val="000000" w:themeColor="text1"/>
          <w:sz w:val="24"/>
          <w:szCs w:val="24"/>
        </w:rPr>
        <w:t xml:space="preserve">　　</w:t>
      </w:r>
      <w:r w:rsidRPr="00025252">
        <w:rPr>
          <w:rFonts w:asciiTheme="majorEastAsia" w:eastAsiaTheme="majorEastAsia" w:hAnsiTheme="majorEastAsia" w:hint="eastAsia"/>
          <w:b/>
          <w:bCs/>
          <w:color w:val="000000" w:themeColor="text1"/>
          <w:sz w:val="24"/>
          <w:szCs w:val="24"/>
        </w:rPr>
        <w:t xml:space="preserve">（回答フォーム）　</w:t>
      </w:r>
    </w:p>
    <w:p w14:paraId="729617D5" w14:textId="2480E266" w:rsidR="00C514FB" w:rsidRPr="00C525FD" w:rsidRDefault="00C514FB" w:rsidP="00C514FB">
      <w:pPr>
        <w:spacing w:line="0" w:lineRule="atLeast"/>
        <w:rPr>
          <w:rFonts w:asciiTheme="majorEastAsia" w:eastAsiaTheme="majorEastAsia" w:hAnsiTheme="majorEastAsia"/>
          <w:b/>
          <w:bCs/>
          <w:color w:val="000000" w:themeColor="text1"/>
          <w:sz w:val="36"/>
          <w:szCs w:val="36"/>
        </w:rPr>
      </w:pPr>
      <w:r w:rsidRPr="00C525FD">
        <w:rPr>
          <w:rFonts w:asciiTheme="majorEastAsia" w:eastAsiaTheme="majorEastAsia" w:hAnsiTheme="majorEastAsia" w:hint="eastAsia"/>
          <w:b/>
          <w:bCs/>
          <w:color w:val="000000" w:themeColor="text1"/>
          <w:sz w:val="36"/>
          <w:szCs w:val="36"/>
        </w:rPr>
        <w:t xml:space="preserve">　　</w:t>
      </w:r>
      <w:r w:rsidR="00711F72" w:rsidRPr="00C525FD">
        <w:rPr>
          <w:rFonts w:asciiTheme="majorEastAsia" w:eastAsiaTheme="majorEastAsia" w:hAnsiTheme="majorEastAsia" w:hint="eastAsia"/>
          <w:b/>
          <w:bCs/>
          <w:color w:val="000000" w:themeColor="text1"/>
          <w:sz w:val="36"/>
          <w:szCs w:val="36"/>
        </w:rPr>
        <w:t xml:space="preserve">　</w:t>
      </w:r>
      <w:hyperlink r:id="rId12" w:history="1">
        <w:r w:rsidR="00C525FD" w:rsidRPr="00C525FD">
          <w:rPr>
            <w:rStyle w:val="ac"/>
            <w:rFonts w:asciiTheme="majorEastAsia" w:eastAsiaTheme="majorEastAsia" w:hAnsiTheme="majorEastAsia"/>
            <w:b/>
            <w:bCs/>
            <w:sz w:val="36"/>
            <w:szCs w:val="36"/>
            <w:u w:val="none"/>
          </w:rPr>
          <w:t>https://ssl.form-mailer.jp/fms/174323cc760980</w:t>
        </w:r>
      </w:hyperlink>
    </w:p>
    <w:p w14:paraId="27BA115B" w14:textId="7F7A1D92" w:rsidR="00C525FD" w:rsidRDefault="00B01BD5" w:rsidP="00C514FB">
      <w:pPr>
        <w:spacing w:line="0" w:lineRule="atLeast"/>
        <w:rPr>
          <w:rFonts w:asciiTheme="majorEastAsia" w:eastAsiaTheme="majorEastAsia" w:hAnsiTheme="majorEastAsia"/>
          <w:color w:val="000000" w:themeColor="text1"/>
          <w:sz w:val="24"/>
          <w:szCs w:val="24"/>
        </w:rPr>
      </w:pPr>
      <w:r w:rsidRPr="00C525FD">
        <w:rPr>
          <w:rFonts w:asciiTheme="majorEastAsia" w:eastAsiaTheme="majorEastAsia" w:hAnsiTheme="majorEastAsia"/>
          <w:noProof/>
          <w:color w:val="000000" w:themeColor="text1"/>
          <w:sz w:val="36"/>
          <w:szCs w:val="36"/>
        </w:rPr>
        <w:drawing>
          <wp:anchor distT="0" distB="0" distL="114300" distR="114300" simplePos="0" relativeHeight="251684864" behindDoc="0" locked="0" layoutInCell="1" allowOverlap="1" wp14:anchorId="7E377BEB" wp14:editId="59688595">
            <wp:simplePos x="0" y="0"/>
            <wp:positionH relativeFrom="column">
              <wp:posOffset>979805</wp:posOffset>
            </wp:positionH>
            <wp:positionV relativeFrom="paragraph">
              <wp:posOffset>-635</wp:posOffset>
            </wp:positionV>
            <wp:extent cx="885825" cy="885825"/>
            <wp:effectExtent l="0" t="0" r="952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663952" w14:textId="4651AEDE" w:rsidR="00711F72" w:rsidRDefault="00711F72" w:rsidP="00C514FB">
      <w:pPr>
        <w:spacing w:line="0" w:lineRule="atLeast"/>
        <w:rPr>
          <w:rFonts w:asciiTheme="majorEastAsia" w:eastAsiaTheme="majorEastAsia" w:hAnsiTheme="majorEastAsia"/>
          <w:color w:val="000000" w:themeColor="text1"/>
          <w:sz w:val="24"/>
          <w:szCs w:val="24"/>
        </w:rPr>
      </w:pPr>
    </w:p>
    <w:p w14:paraId="2B30EC17" w14:textId="2BA57D5B" w:rsidR="002D7C72" w:rsidRDefault="00623D9D" w:rsidP="00623D9D">
      <w:pPr>
        <w:spacing w:line="0" w:lineRule="atLeas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w:t>
      </w:r>
      <w:r w:rsidR="00D74803">
        <w:rPr>
          <w:rFonts w:asciiTheme="majorEastAsia" w:eastAsiaTheme="majorEastAsia" w:hAnsiTheme="majorEastAsia" w:hint="eastAsia"/>
          <w:color w:val="000000" w:themeColor="text1"/>
          <w:sz w:val="24"/>
          <w:szCs w:val="24"/>
        </w:rPr>
        <w:t>※</w:t>
      </w:r>
      <w:r w:rsidR="00C514FB">
        <w:rPr>
          <w:rFonts w:asciiTheme="majorEastAsia" w:eastAsiaTheme="majorEastAsia" w:hAnsiTheme="majorEastAsia" w:hint="eastAsia"/>
          <w:color w:val="000000" w:themeColor="text1"/>
          <w:sz w:val="24"/>
          <w:szCs w:val="24"/>
        </w:rPr>
        <w:t>本例会は</w:t>
      </w:r>
      <w:r w:rsidR="00C514FB" w:rsidRPr="00025252">
        <w:rPr>
          <w:rFonts w:asciiTheme="majorEastAsia" w:eastAsiaTheme="majorEastAsia" w:hAnsiTheme="majorEastAsia" w:hint="eastAsia"/>
          <w:color w:val="000000" w:themeColor="text1"/>
          <w:sz w:val="24"/>
          <w:szCs w:val="24"/>
        </w:rPr>
        <w:t>青研ＨＰ</w:t>
      </w:r>
      <w:r w:rsidR="002D7C72">
        <w:rPr>
          <w:rFonts w:asciiTheme="majorEastAsia" w:eastAsiaTheme="majorEastAsia" w:hAnsiTheme="majorEastAsia" w:hint="eastAsia"/>
          <w:color w:val="000000" w:themeColor="text1"/>
          <w:sz w:val="24"/>
          <w:szCs w:val="24"/>
        </w:rPr>
        <w:t xml:space="preserve">　</w:t>
      </w:r>
      <w:hyperlink r:id="rId14" w:history="1">
        <w:r w:rsidR="002D7C72" w:rsidRPr="002D7C72">
          <w:rPr>
            <w:rStyle w:val="ac"/>
            <w:rFonts w:asciiTheme="majorEastAsia" w:eastAsiaTheme="majorEastAsia" w:hAnsiTheme="majorEastAsia"/>
            <w:color w:val="000000" w:themeColor="text1"/>
            <w:sz w:val="24"/>
            <w:szCs w:val="24"/>
            <w:u w:val="none"/>
          </w:rPr>
          <w:t>https://seiken.aia-net.or.jp/</w:t>
        </w:r>
      </w:hyperlink>
    </w:p>
    <w:p w14:paraId="77C7CF06" w14:textId="77777777" w:rsidR="00623D9D" w:rsidRPr="00025252" w:rsidRDefault="00623D9D" w:rsidP="00623D9D">
      <w:pPr>
        <w:spacing w:line="0" w:lineRule="atLeas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w:t>
      </w:r>
      <w:r w:rsidRPr="00025252">
        <w:rPr>
          <w:rFonts w:asciiTheme="majorEastAsia" w:eastAsiaTheme="majorEastAsia" w:hAnsiTheme="majorEastAsia" w:hint="eastAsia"/>
          <w:color w:val="000000" w:themeColor="text1"/>
          <w:sz w:val="24"/>
          <w:szCs w:val="24"/>
        </w:rPr>
        <w:t>「会員専用頁」</w:t>
      </w:r>
      <w:r>
        <w:rPr>
          <w:rFonts w:asciiTheme="majorEastAsia" w:eastAsiaTheme="majorEastAsia" w:hAnsiTheme="majorEastAsia" w:hint="eastAsia"/>
          <w:color w:val="000000" w:themeColor="text1"/>
          <w:sz w:val="24"/>
          <w:szCs w:val="24"/>
        </w:rPr>
        <w:t>でも</w:t>
      </w:r>
      <w:r w:rsidRPr="00025252">
        <w:rPr>
          <w:rFonts w:asciiTheme="majorEastAsia" w:eastAsiaTheme="majorEastAsia" w:hAnsiTheme="majorEastAsia" w:hint="eastAsia"/>
          <w:color w:val="000000" w:themeColor="text1"/>
          <w:sz w:val="24"/>
          <w:szCs w:val="24"/>
        </w:rPr>
        <w:t>出欠登録</w:t>
      </w:r>
      <w:r>
        <w:rPr>
          <w:rFonts w:asciiTheme="majorEastAsia" w:eastAsiaTheme="majorEastAsia" w:hAnsiTheme="majorEastAsia" w:hint="eastAsia"/>
          <w:color w:val="000000" w:themeColor="text1"/>
          <w:sz w:val="24"/>
          <w:szCs w:val="24"/>
        </w:rPr>
        <w:t>確認</w:t>
      </w:r>
      <w:r w:rsidRPr="00025252">
        <w:rPr>
          <w:rFonts w:asciiTheme="majorEastAsia" w:eastAsiaTheme="majorEastAsia" w:hAnsiTheme="majorEastAsia" w:hint="eastAsia"/>
          <w:color w:val="000000" w:themeColor="text1"/>
          <w:sz w:val="24"/>
          <w:szCs w:val="24"/>
        </w:rPr>
        <w:t>可能です。</w:t>
      </w:r>
    </w:p>
    <w:p w14:paraId="2F8371D6" w14:textId="1D02AC55" w:rsidR="00553EC1" w:rsidRDefault="000A382B" w:rsidP="00C514FB">
      <w:pPr>
        <w:spacing w:line="0" w:lineRule="atLeast"/>
        <w:rPr>
          <w:rFonts w:asciiTheme="majorEastAsia" w:eastAsiaTheme="majorEastAsia" w:hAnsiTheme="majorEastAsia"/>
          <w:color w:val="000000" w:themeColor="text1"/>
          <w:sz w:val="24"/>
          <w:szCs w:val="24"/>
        </w:rPr>
      </w:pPr>
      <w:r>
        <w:rPr>
          <w:rFonts w:asciiTheme="majorEastAsia" w:eastAsiaTheme="majorEastAsia" w:hAnsiTheme="majorEastAsia" w:hint="eastAsia"/>
          <w:noProof/>
          <w:color w:val="000000" w:themeColor="text1"/>
          <w:sz w:val="24"/>
          <w:szCs w:val="24"/>
        </w:rPr>
        <mc:AlternateContent>
          <mc:Choice Requires="wps">
            <w:drawing>
              <wp:anchor distT="0" distB="0" distL="114300" distR="114300" simplePos="0" relativeHeight="251671552" behindDoc="0" locked="0" layoutInCell="1" allowOverlap="1" wp14:anchorId="18A37381" wp14:editId="60A329C9">
                <wp:simplePos x="0" y="0"/>
                <wp:positionH relativeFrom="column">
                  <wp:posOffset>979805</wp:posOffset>
                </wp:positionH>
                <wp:positionV relativeFrom="paragraph">
                  <wp:posOffset>94615</wp:posOffset>
                </wp:positionV>
                <wp:extent cx="885825" cy="381000"/>
                <wp:effectExtent l="0" t="0" r="9525" b="0"/>
                <wp:wrapNone/>
                <wp:docPr id="5" name="正方形/長方形 5"/>
                <wp:cNvGraphicFramePr/>
                <a:graphic xmlns:a="http://schemas.openxmlformats.org/drawingml/2006/main">
                  <a:graphicData uri="http://schemas.microsoft.com/office/word/2010/wordprocessingShape">
                    <wps:wsp>
                      <wps:cNvSpPr/>
                      <wps:spPr bwMode="auto">
                        <a:xfrm>
                          <a:off x="0" y="0"/>
                          <a:ext cx="885825" cy="381000"/>
                        </a:xfrm>
                        <a:prstGeom prst="rect">
                          <a:avLst/>
                        </a:prstGeom>
                        <a:solidFill>
                          <a:srgbClr val="FFFFFF"/>
                        </a:solidFill>
                        <a:ln w="9525">
                          <a:noFill/>
                          <a:miter lim="800000"/>
                          <a:headEnd/>
                          <a:tailEnd/>
                        </a:ln>
                      </wps:spPr>
                      <wps:txbx>
                        <w:txbxContent>
                          <w:p w14:paraId="2901281A" w14:textId="0C4B5682" w:rsidR="000A382B" w:rsidRDefault="000A382B" w:rsidP="00DB776B">
                            <w:pPr>
                              <w:spacing w:line="0" w:lineRule="atLeast"/>
                              <w:jc w:val="center"/>
                            </w:pPr>
                            <w:r>
                              <w:rPr>
                                <w:rFonts w:asciiTheme="majorEastAsia" w:eastAsiaTheme="majorEastAsia" w:hAnsiTheme="majorEastAsia" w:hint="eastAsia"/>
                                <w:sz w:val="20"/>
                                <w:szCs w:val="20"/>
                              </w:rPr>
                              <w:t>回答</w:t>
                            </w:r>
                            <w:r w:rsidR="00623D9D">
                              <w:rPr>
                                <w:rFonts w:asciiTheme="majorEastAsia" w:eastAsiaTheme="majorEastAsia" w:hAnsiTheme="majorEastAsia" w:hint="eastAsia"/>
                                <w:sz w:val="20"/>
                                <w:szCs w:val="20"/>
                              </w:rPr>
                              <w:t>フォーム</w:t>
                            </w:r>
                            <w:r w:rsidR="00DB776B">
                              <w:rPr>
                                <w:rFonts w:asciiTheme="majorEastAsia" w:eastAsiaTheme="majorEastAsia" w:hAnsiTheme="majorEastAsia"/>
                                <w:sz w:val="20"/>
                                <w:szCs w:val="20"/>
                              </w:rPr>
                              <w:t>ＱＲ</w:t>
                            </w:r>
                            <w:r w:rsidR="00DB776B">
                              <w:rPr>
                                <w:rFonts w:asciiTheme="majorEastAsia" w:eastAsiaTheme="majorEastAsia" w:hAnsiTheme="majorEastAsia" w:hint="eastAsia"/>
                                <w:sz w:val="20"/>
                                <w:szCs w:val="20"/>
                              </w:rPr>
                              <w:t>コード</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A37381" id="正方形/長方形 5" o:spid="_x0000_s1026" style="position:absolute;left:0;text-align:left;margin-left:77.15pt;margin-top:7.45pt;width:69.75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XYhSAIAAIUEAAAOAAAAZHJzL2Uyb0RvYy54bWysVMFu2zAMvQ/YPwi6r04ydMiMOkWQLsOA&#10;ri3QDj0zshwLkEWNUmJ3Xz9Kjtut22mYDwIlkRT53qMvLofOiqOmYNBVcn42k0I7hbVx+0p+e9i+&#10;W0oRIrgaLDpdyScd5OXq7ZuL3pd6gS3aWpPgJC6Uva9kG6MviyKoVncQztBrx5cNUgeRt7QvaoKe&#10;s3e2WMxmH4oeqfaESofAp1fjpVzl/E2jVbxtmqCjsJXk2mJeKa+7tBarCyj3BL416lQG/EMVHRjH&#10;jz6nuoII4kDmj1SdUYQBm3imsCuwaYzSuQfuZj571c19C17nXhic4J9hCv8vrbo53vs7Yhh6H8rA&#10;ptj1X7FmquAQMfc0NNSl3rhaMWTonp6h00MUig+Xy/Pl4lwKxVfvl/PZLENbQDkFewrxs8ZOJKOS&#10;xMzk5HC8DpGfZ9fJJb0V0Jp6a6zNG9rvNpbEEZjFbf4ScRzym5t1oq/kx3OuI0U5TPGZ4M5EVpk1&#10;HRfKpY3FQdlqqD+5OrtEMHa0Oa11nH0CZIQmDruBHdPhDusnxolwVFPwamu4qWsI8Q6I5cNC45GI&#10;t7w0FrkmPFlStEg//nae/JlVvpWiZzlWMnw/AGkp7BfHfCftTgZNxm4y3KHbIGMz52HzKpscQNFO&#10;ZkPYPfKkrNMrfAVO8VuVVJGmzSaOY8GzpvR6nd0Onsy+5RBOzHr1EK/dvVdpnxBOhD0Mj0D+xGpk&#10;OdzgJFsoX5E7+o7crFldjcnMv2B6Qp21ntk9zWUapl/32evl77H6CQAA//8DAFBLAwQUAAYACAAA&#10;ACEAt3kE3d0AAAAJAQAADwAAAGRycy9kb3ducmV2LnhtbEyPQU/DMAyF70j8h8hI3FjKNlbWNZ3K&#10;pAHSThtwTxuvqWicqsm27t9jTnDzs5+ev5evR9eJMw6h9aTgcZKAQKq9aalR8PmxfXgGEaImoztP&#10;qOCKAdbF7U2uM+MvtMfzITaCQyhkWoGNsc+kDLVFp8PE90h8O/rB6chyaKQZ9IXDXSenSbKQTrfE&#10;H6zucWOx/j6cnIKvcpte6xfTpzbZvJZvFS1276TU/d1YrkBEHOOfGX7xGR0KZqr8iUwQHeun+Yyt&#10;PMyXINgwXc64S6Ug5YUscvm/QfEDAAD//wMAUEsBAi0AFAAGAAgAAAAhALaDOJL+AAAA4QEAABMA&#10;AAAAAAAAAAAAAAAAAAAAAFtDb250ZW50X1R5cGVzXS54bWxQSwECLQAUAAYACAAAACEAOP0h/9YA&#10;AACUAQAACwAAAAAAAAAAAAAAAAAvAQAAX3JlbHMvLnJlbHNQSwECLQAUAAYACAAAACEAsvF2IUgC&#10;AACFBAAADgAAAAAAAAAAAAAAAAAuAgAAZHJzL2Uyb0RvYy54bWxQSwECLQAUAAYACAAAACEAt3kE&#10;3d0AAAAJAQAADwAAAAAAAAAAAAAAAACiBAAAZHJzL2Rvd25yZXYueG1sUEsFBgAAAAAEAAQA8wAA&#10;AKwFAAAAAA==&#10;" stroked="f">
                <v:textbox inset="0,0,0,0">
                  <w:txbxContent>
                    <w:p w14:paraId="2901281A" w14:textId="0C4B5682" w:rsidR="000A382B" w:rsidRDefault="000A382B" w:rsidP="00DB776B">
                      <w:pPr>
                        <w:spacing w:line="0" w:lineRule="atLeast"/>
                        <w:jc w:val="center"/>
                      </w:pPr>
                      <w:r>
                        <w:rPr>
                          <w:rFonts w:asciiTheme="majorEastAsia" w:eastAsiaTheme="majorEastAsia" w:hAnsiTheme="majorEastAsia" w:hint="eastAsia"/>
                          <w:sz w:val="20"/>
                          <w:szCs w:val="20"/>
                        </w:rPr>
                        <w:t>回答</w:t>
                      </w:r>
                      <w:r w:rsidR="00623D9D">
                        <w:rPr>
                          <w:rFonts w:asciiTheme="majorEastAsia" w:eastAsiaTheme="majorEastAsia" w:hAnsiTheme="majorEastAsia" w:hint="eastAsia"/>
                          <w:sz w:val="20"/>
                          <w:szCs w:val="20"/>
                        </w:rPr>
                        <w:t>フォーム</w:t>
                      </w:r>
                      <w:r w:rsidR="00DB776B">
                        <w:rPr>
                          <w:rFonts w:asciiTheme="majorEastAsia" w:eastAsiaTheme="majorEastAsia" w:hAnsiTheme="majorEastAsia"/>
                          <w:sz w:val="20"/>
                          <w:szCs w:val="20"/>
                        </w:rPr>
                        <w:t>ＱＲ</w:t>
                      </w:r>
                      <w:r w:rsidR="00DB776B">
                        <w:rPr>
                          <w:rFonts w:asciiTheme="majorEastAsia" w:eastAsiaTheme="majorEastAsia" w:hAnsiTheme="majorEastAsia" w:hint="eastAsia"/>
                          <w:sz w:val="20"/>
                          <w:szCs w:val="20"/>
                        </w:rPr>
                        <w:t>コード</w:t>
                      </w:r>
                    </w:p>
                  </w:txbxContent>
                </v:textbox>
              </v:rect>
            </w:pict>
          </mc:Fallback>
        </mc:AlternateContent>
      </w:r>
      <w:r w:rsidR="00C514FB" w:rsidRPr="00025252">
        <w:rPr>
          <w:rFonts w:asciiTheme="majorEastAsia" w:eastAsiaTheme="majorEastAsia" w:hAnsiTheme="majorEastAsia" w:hint="eastAsia"/>
          <w:color w:val="000000" w:themeColor="text1"/>
          <w:sz w:val="24"/>
          <w:szCs w:val="24"/>
        </w:rPr>
        <w:t xml:space="preserve">　</w:t>
      </w:r>
      <w:r w:rsidR="00D74803">
        <w:rPr>
          <w:rFonts w:asciiTheme="majorEastAsia" w:eastAsiaTheme="majorEastAsia" w:hAnsiTheme="majorEastAsia" w:hint="eastAsia"/>
          <w:color w:val="000000" w:themeColor="text1"/>
          <w:sz w:val="24"/>
          <w:szCs w:val="24"/>
        </w:rPr>
        <w:t xml:space="preserve">　</w:t>
      </w:r>
      <w:r w:rsidR="00553EC1">
        <w:rPr>
          <w:rFonts w:asciiTheme="majorEastAsia" w:eastAsiaTheme="majorEastAsia" w:hAnsiTheme="majorEastAsia" w:hint="eastAsia"/>
          <w:color w:val="000000" w:themeColor="text1"/>
          <w:sz w:val="24"/>
          <w:szCs w:val="24"/>
        </w:rPr>
        <w:t xml:space="preserve">　　　　　　　　　　　　　</w:t>
      </w:r>
      <w:r w:rsidR="00C514FB" w:rsidRPr="00025252">
        <w:rPr>
          <w:rFonts w:asciiTheme="majorEastAsia" w:eastAsiaTheme="majorEastAsia" w:hAnsiTheme="majorEastAsia" w:hint="eastAsia"/>
          <w:color w:val="000000" w:themeColor="text1"/>
          <w:sz w:val="24"/>
          <w:szCs w:val="24"/>
        </w:rPr>
        <w:t>「会員専用頁」ログイン</w:t>
      </w:r>
      <w:r w:rsidR="00C514FB">
        <w:rPr>
          <w:rFonts w:asciiTheme="majorEastAsia" w:eastAsiaTheme="majorEastAsia" w:hAnsiTheme="majorEastAsia" w:hint="eastAsia"/>
          <w:color w:val="000000" w:themeColor="text1"/>
          <w:sz w:val="24"/>
          <w:szCs w:val="24"/>
        </w:rPr>
        <w:t>（共通）</w:t>
      </w:r>
    </w:p>
    <w:p w14:paraId="1ACC3F2C" w14:textId="4B6B4AF3" w:rsidR="00C514FB" w:rsidRPr="00025252" w:rsidRDefault="00623D9D" w:rsidP="00623D9D">
      <w:pPr>
        <w:spacing w:line="0" w:lineRule="atLeas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w:t>
      </w:r>
      <w:r w:rsidR="00500AFE" w:rsidRPr="00500AFE">
        <w:rPr>
          <w:rFonts w:asciiTheme="majorEastAsia" w:eastAsiaTheme="majorEastAsia" w:hAnsiTheme="majorEastAsia" w:hint="eastAsia"/>
          <w:color w:val="000000" w:themeColor="text1"/>
          <w:sz w:val="24"/>
          <w:szCs w:val="24"/>
        </w:rPr>
        <w:t xml:space="preserve">　ＩＤ：</w:t>
      </w:r>
      <w:proofErr w:type="spellStart"/>
      <w:r w:rsidR="00500AFE" w:rsidRPr="00500AFE">
        <w:rPr>
          <w:rFonts w:asciiTheme="majorEastAsia" w:eastAsiaTheme="majorEastAsia" w:hAnsiTheme="majorEastAsia" w:hint="eastAsia"/>
          <w:color w:val="000000" w:themeColor="text1"/>
          <w:sz w:val="24"/>
          <w:szCs w:val="24"/>
        </w:rPr>
        <w:t>seiken</w:t>
      </w:r>
      <w:proofErr w:type="spellEnd"/>
      <w:r w:rsidR="00500AFE" w:rsidRPr="00500AFE">
        <w:rPr>
          <w:rFonts w:asciiTheme="majorEastAsia" w:eastAsiaTheme="majorEastAsia" w:hAnsiTheme="majorEastAsia" w:hint="eastAsia"/>
          <w:color w:val="000000" w:themeColor="text1"/>
          <w:sz w:val="24"/>
          <w:szCs w:val="24"/>
        </w:rPr>
        <w:t xml:space="preserve">　パスワード：</w:t>
      </w:r>
      <w:proofErr w:type="spellStart"/>
      <w:r w:rsidR="00500AFE" w:rsidRPr="00500AFE">
        <w:rPr>
          <w:rFonts w:asciiTheme="majorEastAsia" w:eastAsiaTheme="majorEastAsia" w:hAnsiTheme="majorEastAsia" w:hint="eastAsia"/>
          <w:color w:val="000000" w:themeColor="text1"/>
          <w:sz w:val="24"/>
          <w:szCs w:val="24"/>
        </w:rPr>
        <w:t>reikai</w:t>
      </w:r>
      <w:proofErr w:type="spellEnd"/>
      <w:r w:rsidR="00500AFE" w:rsidRPr="00500AFE">
        <w:rPr>
          <w:rFonts w:asciiTheme="majorEastAsia" w:eastAsiaTheme="majorEastAsia" w:hAnsiTheme="majorEastAsia" w:hint="eastAsia"/>
          <w:color w:val="000000" w:themeColor="text1"/>
          <w:sz w:val="24"/>
          <w:szCs w:val="24"/>
        </w:rPr>
        <w:t xml:space="preserve">　　</w:t>
      </w:r>
      <w:r w:rsidR="00C525FD">
        <w:rPr>
          <w:rFonts w:asciiTheme="majorEastAsia" w:eastAsiaTheme="majorEastAsia" w:hAnsiTheme="majorEastAsia" w:hint="eastAsia"/>
          <w:color w:val="000000" w:themeColor="text1"/>
          <w:sz w:val="24"/>
          <w:szCs w:val="24"/>
        </w:rPr>
        <w:t xml:space="preserve">　　</w:t>
      </w:r>
      <w:r w:rsidR="00C514FB" w:rsidRPr="00025252">
        <w:rPr>
          <w:rFonts w:asciiTheme="majorEastAsia" w:eastAsiaTheme="majorEastAsia" w:hAnsiTheme="majorEastAsia" w:hint="eastAsia"/>
          <w:color w:val="000000" w:themeColor="text1"/>
          <w:sz w:val="24"/>
          <w:szCs w:val="24"/>
        </w:rPr>
        <w:t xml:space="preserve">　　</w:t>
      </w:r>
    </w:p>
    <w:p w14:paraId="2671DDD3" w14:textId="77777777" w:rsidR="000A382B" w:rsidRDefault="000A382B" w:rsidP="00C514FB">
      <w:pPr>
        <w:spacing w:line="0" w:lineRule="atLeast"/>
        <w:rPr>
          <w:rFonts w:asciiTheme="majorEastAsia" w:eastAsiaTheme="majorEastAsia" w:hAnsiTheme="majorEastAsia"/>
          <w:color w:val="000000" w:themeColor="text1"/>
          <w:sz w:val="24"/>
          <w:szCs w:val="24"/>
        </w:rPr>
      </w:pPr>
    </w:p>
    <w:p w14:paraId="18FA3942" w14:textId="6A09FC06" w:rsidR="00FD30E8" w:rsidRPr="00147279" w:rsidRDefault="00C525FD" w:rsidP="00C514FB">
      <w:pPr>
        <w:spacing w:line="0" w:lineRule="atLeast"/>
        <w:rPr>
          <w:rFonts w:asciiTheme="majorEastAsia" w:eastAsiaTheme="majorEastAsia" w:hAnsiTheme="majorEastAsia"/>
          <w:color w:val="000000" w:themeColor="text1"/>
          <w:sz w:val="24"/>
          <w:szCs w:val="24"/>
        </w:rPr>
      </w:pPr>
      <w:r>
        <w:rPr>
          <w:rFonts w:asciiTheme="majorEastAsia" w:eastAsiaTheme="majorEastAsia" w:hAnsiTheme="majorEastAsia" w:hint="eastAsia"/>
          <w:noProof/>
          <w:color w:val="000000" w:themeColor="text1"/>
          <w:sz w:val="24"/>
          <w:szCs w:val="24"/>
          <w:lang w:val="ja-JP"/>
        </w:rPr>
        <mc:AlternateContent>
          <mc:Choice Requires="wpg">
            <w:drawing>
              <wp:anchor distT="0" distB="0" distL="114300" distR="114300" simplePos="0" relativeHeight="251675648" behindDoc="0" locked="0" layoutInCell="1" allowOverlap="1" wp14:anchorId="6F73B3E7" wp14:editId="0C036E3C">
                <wp:simplePos x="0" y="0"/>
                <wp:positionH relativeFrom="column">
                  <wp:posOffset>5008880</wp:posOffset>
                </wp:positionH>
                <wp:positionV relativeFrom="paragraph">
                  <wp:posOffset>24130</wp:posOffset>
                </wp:positionV>
                <wp:extent cx="1095375" cy="1028700"/>
                <wp:effectExtent l="0" t="0" r="9525" b="0"/>
                <wp:wrapNone/>
                <wp:docPr id="8" name="グループ化 8"/>
                <wp:cNvGraphicFramePr/>
                <a:graphic xmlns:a="http://schemas.openxmlformats.org/drawingml/2006/main">
                  <a:graphicData uri="http://schemas.microsoft.com/office/word/2010/wordprocessingGroup">
                    <wpg:wgp>
                      <wpg:cNvGrpSpPr/>
                      <wpg:grpSpPr>
                        <a:xfrm>
                          <a:off x="0" y="0"/>
                          <a:ext cx="1095375" cy="1028700"/>
                          <a:chOff x="0" y="0"/>
                          <a:chExt cx="1095375" cy="1028700"/>
                        </a:xfrm>
                      </wpg:grpSpPr>
                      <pic:pic xmlns:pic="http://schemas.openxmlformats.org/drawingml/2006/picture">
                        <pic:nvPicPr>
                          <pic:cNvPr id="6" name="図 6"/>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104775" y="0"/>
                            <a:ext cx="838200" cy="838200"/>
                          </a:xfrm>
                          <a:prstGeom prst="rect">
                            <a:avLst/>
                          </a:prstGeom>
                        </pic:spPr>
                      </pic:pic>
                      <wps:wsp>
                        <wps:cNvPr id="7" name="正方形/長方形 7"/>
                        <wps:cNvSpPr/>
                        <wps:spPr bwMode="auto">
                          <a:xfrm>
                            <a:off x="0" y="790575"/>
                            <a:ext cx="1095375" cy="238125"/>
                          </a:xfrm>
                          <a:prstGeom prst="rect">
                            <a:avLst/>
                          </a:prstGeom>
                          <a:solidFill>
                            <a:srgbClr val="FFFFFF"/>
                          </a:solidFill>
                          <a:ln w="9525">
                            <a:noFill/>
                            <a:miter lim="800000"/>
                            <a:headEnd/>
                            <a:tailEnd/>
                          </a:ln>
                        </wps:spPr>
                        <wps:txbx>
                          <w:txbxContent>
                            <w:p w14:paraId="0663C771" w14:textId="642A07B6" w:rsidR="00125CB8" w:rsidRDefault="001E37B2" w:rsidP="00125CB8">
                              <w:pPr>
                                <w:jc w:val="center"/>
                              </w:pPr>
                              <w:r>
                                <w:rPr>
                                  <w:rFonts w:asciiTheme="majorEastAsia" w:eastAsiaTheme="majorEastAsia" w:hAnsiTheme="majorEastAsia" w:hint="eastAsia"/>
                                  <w:sz w:val="20"/>
                                  <w:szCs w:val="20"/>
                                </w:rPr>
                                <w:t>事務局Ｅメール</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wpg:wgp>
                  </a:graphicData>
                </a:graphic>
              </wp:anchor>
            </w:drawing>
          </mc:Choice>
          <mc:Fallback>
            <w:pict>
              <v:group w14:anchorId="6F73B3E7" id="グループ化 8" o:spid="_x0000_s1027" style="position:absolute;left:0;text-align:left;margin-left:394.4pt;margin-top:1.9pt;width:86.25pt;height:81pt;z-index:251675648" coordsize="10953,10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EhdvlgMAABwIAAAOAAAAZHJzL2Uyb0RvYy54bWycVU1vGzcQvRfofyB4&#10;j3cl15a88DoQ7NgI4CZCnSJnisvVEuGSLEl9OP+jvfTWnnvqoeihPycB+i/6yN2VI8tAmgjwekgO&#10;h2/evCHPn29bRdbCeWl0SUdHOSVCc1NJvSzpj2+un00p8YHpiimjRUnvhafPL7795nxjCzE2jVGV&#10;cARBtC82tqRNCLbIMs8b0TJ/ZKzQWKyNa1nA0C2zyrENorcqG+f5abYxrrLOcOE9Zq+6RXqR4te1&#10;4OF1XXsRiCopsIX0dem7iN/s4pwVS8dsI3kPg30FipZJjUN3oa5YYGTl5EGoVnJnvKnDETdtZupa&#10;cpFyQDaj/FE2N86sbMplWWyWdkcTqH3E01eH5a/WN87e2bkDExu7BBdpFHPZ1q6N/4GSbBNl9zvK&#10;xDYQjslRfnZyPDmhhGNtlI+nk7wnlTdg/mAfb158Zmc2HJztwbGSF/jrOYB1wMHntYJdYeUE7YO0&#10;/ytGy9y7lX2GclkW5EIqGe6T9FCYCEqv55LPXTcAnXNHZFXSU0o0a6H4D7/+SU6jzqJzXO+8Wczm&#10;1vB3nmhz2TC9FDNvoVfQGL2zffc03DtqoaS9lkrFCkW7TwrafqSNJ3jpdHdl+KoVOnSN5IRCfkb7&#10;RlpPiStEuxBIxL2sEiBW+OBE4E08sMbBPwBsBPrJQkL5ACym4CGtJ8Q0yr+bRNkcKmp6PEVjd4Lq&#10;7e6UQY7W+XAjTEuiAXyAgVKwgq1vfQ9ocOlp7DAkcIAUdY7Lxg+MYXTA2Rf1013DrACEGPZBAJNB&#10;AB//+P3jL39/+Oe37N+f/+osMokl7v13zecTWWSx+d5UEA5bBZMSGxLf68PJWX4CAhGGFU824/h4&#10;Ohonh11HQXNfwh0Ka5SsBpF5t1xcKkfWDHfpdfoloT5yU5psSnp2grMjNm3i/gSzlQF3vZJtSad5&#10;/HXoG8GqF7pKLoFJ1dkArTTqF0nq6hetsF1sU3slScaZhanu0XLOQApQjbf8WiLJW+bDnDnc5ZjE&#10;+xRe41MrA2imtyhpjHv/1Hz0hySwSskGb0NJ/U8rFi8O9VJDLPEhGQw3GIvB0Kv20oCiUUKTTGxw&#10;QQ1m7Uz7Fs/WLJ6CJaY5ziopD24YXIbujcLDx8VsltxW1sllgy0I3N1Gt/rO4g4bJaJjad9s3zJn&#10;+8YIkMUrM4jzoD86365EM0itlql5HjjtyUejJCs9QbD23rhPx8nr4VG/+A8AAP//AwBQSwMECgAA&#10;AAAAAAAhAPhFARc7AQAAOwEAABQAAABkcnMvbWVkaWEvaW1hZ2UxLnBuZ4lQTkcNChoKAAAADUlI&#10;RFIAAACUAAAAlAEDAAAAT/KSlwAAAAZQTFRF////AAAAVcLTfgAAAPBJREFUSIntlUsOhDAMQ3MD&#10;3/+WuYHH7meQZjnOkoAKfUik2GmoeiMMkq2oZvs2ZhqNqveYM6WgB/g6w9AgOMiKRdQMMy5gC5Cz&#10;45Hj17e/2M6jCZ55xKxluYbAujkS1oD8Ab1i5IySE6VDVn3TBkxKahSHntcEa6dRHj/KGaynTyzz&#10;cyYtPZVBxM0RsFU+3jB6PwcYvF6eijwmZcw7kHvzYILV6jj1lFDG/P3w1cU+wNwKXenLqI7ZkvJ4&#10;1JWz07jgOr+eJ8yNdW0/PFkjdv8l/WiQsvVH3m1ihskf5yAHmDUwcZtAzrZHZ8mdszeC+ABuq9Lu&#10;/g5TtAAAAABJRU5ErkJgglBLAwQUAAYACAAAACEA37ItTuAAAAAJAQAADwAAAGRycy9kb3ducmV2&#10;LnhtbEyPQUvDQBCF74L/YRnBm93E0BhjNqUU9VSEtoJ422anSWh2NmS3SfrvHU96egzv8d43xWq2&#10;nRhx8K0jBfEiAoFUOdNSreDz8PaQgfBBk9GdI1RwRQ+r8vam0LlxE+1w3IdacAn5XCtoQuhzKX3V&#10;oNV+4Xok9k5usDrwOdTSDHrictvJxyhKpdUt8UKje9w0WJ33F6vgfdLTOolfx+35tLl+H5YfX9sY&#10;lbq/m9cvIALO4S8Mv/iMDiUzHd2FjBedgqcsY/SgIGFh/zmNExBHDqbLDGRZyP8flD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LBIXb5YDAAAcCAAADgAAAAAA&#10;AAAAAAAAAAA6AgAAZHJzL2Uyb0RvYy54bWxQSwECLQAKAAAAAAAAACEA+EUBFzsBAAA7AQAAFAAA&#10;AAAAAAAAAAAAAAD8BQAAZHJzL21lZGlhL2ltYWdlMS5wbmdQSwECLQAUAAYACAAAACEA37ItTuAA&#10;AAAJAQAADwAAAAAAAAAAAAAAAABpBwAAZHJzL2Rvd25yZXYueG1sUEsBAi0AFAAGAAgAAAAhAKom&#10;Dr68AAAAIQEAABkAAAAAAAAAAAAAAAAAdggAAGRycy9fcmVscy9lMm9Eb2MueG1sLnJlbHNQSwUG&#10;AAAAAAYABgB8AQAAa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 o:spid="_x0000_s1028" type="#_x0000_t75" style="position:absolute;left:1047;width:8382;height:8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ajHwwAAANoAAAAPAAAAZHJzL2Rvd25yZXYueG1sRI9Pi8Iw&#10;FMTvgt8hPMGbpv5BpBpFBJdF1oOugt6ezbMNNi+lyWr3228EYY/DzPyGmS8bW4oH1d44VjDoJyCI&#10;M6cN5wqO35veFIQPyBpLx6TglzwsF+3WHFPtnrynxyHkIkLYp6igCKFKpfRZQRZ931XE0bu52mKI&#10;ss6lrvEZ4baUwySZSIuG40KBFa0Lyu6HH6sgu5h8m5Sj7fU8Nqfx7sttPgZOqW6nWc1ABGrCf/jd&#10;/tQKJvC6Em+AXPwBAAD//wMAUEsBAi0AFAAGAAgAAAAhANvh9svuAAAAhQEAABMAAAAAAAAAAAAA&#10;AAAAAAAAAFtDb250ZW50X1R5cGVzXS54bWxQSwECLQAUAAYACAAAACEAWvQsW78AAAAVAQAACwAA&#10;AAAAAAAAAAAAAAAfAQAAX3JlbHMvLnJlbHNQSwECLQAUAAYACAAAACEAUoWox8MAAADaAAAADwAA&#10;AAAAAAAAAAAAAAAHAgAAZHJzL2Rvd25yZXYueG1sUEsFBgAAAAADAAMAtwAAAPcCAAAAAA==&#10;">
                  <v:imagedata r:id="rId16" o:title=""/>
                </v:shape>
                <v:rect id="正方形/長方形 7" o:spid="_x0000_s1029" style="position:absolute;top:7905;width:10953;height:2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FzawAAAANoAAAAPAAAAZHJzL2Rvd25yZXYueG1sRI/Ni8Iw&#10;FMTvC/4P4Qne1lQPdqlGqYIfsCe/7s/m2RSbl9JErf+9WRD2OMzMb5jZorO1eFDrK8cKRsMEBHHh&#10;dMWlgtNx/f0DwgdkjbVjUvAiD4t572uGmXZP3tPjEEoRIewzVGBCaDIpfWHIoh+6hjh6V9daDFG2&#10;pdQtPiPc1nKcJBNpseK4YLChlaHidrhbBed8nb6KpW5Sk6w2+fbCk98dKzXod/kURKAu/Ic/7Z1W&#10;kMLflXgD5PwNAAD//wMAUEsBAi0AFAAGAAgAAAAhANvh9svuAAAAhQEAABMAAAAAAAAAAAAAAAAA&#10;AAAAAFtDb250ZW50X1R5cGVzXS54bWxQSwECLQAUAAYACAAAACEAWvQsW78AAAAVAQAACwAAAAAA&#10;AAAAAAAAAAAfAQAAX3JlbHMvLnJlbHNQSwECLQAUAAYACAAAACEA+xhc2sAAAADaAAAADwAAAAAA&#10;AAAAAAAAAAAHAgAAZHJzL2Rvd25yZXYueG1sUEsFBgAAAAADAAMAtwAAAPQCAAAAAA==&#10;" stroked="f">
                  <v:textbox inset="0,0,0,0">
                    <w:txbxContent>
                      <w:p w14:paraId="0663C771" w14:textId="642A07B6" w:rsidR="00125CB8" w:rsidRDefault="001E37B2" w:rsidP="00125CB8">
                        <w:pPr>
                          <w:jc w:val="center"/>
                        </w:pPr>
                        <w:r>
                          <w:rPr>
                            <w:rFonts w:asciiTheme="majorEastAsia" w:eastAsiaTheme="majorEastAsia" w:hAnsiTheme="majorEastAsia" w:hint="eastAsia"/>
                            <w:sz w:val="20"/>
                            <w:szCs w:val="20"/>
                          </w:rPr>
                          <w:t>事務局Ｅメール</w:t>
                        </w:r>
                      </w:p>
                    </w:txbxContent>
                  </v:textbox>
                </v:rect>
              </v:group>
            </w:pict>
          </mc:Fallback>
        </mc:AlternateContent>
      </w:r>
      <w:r w:rsidR="00C514FB" w:rsidRPr="00147279">
        <w:rPr>
          <w:rFonts w:asciiTheme="majorEastAsia" w:eastAsiaTheme="majorEastAsia" w:hAnsiTheme="majorEastAsia" w:hint="eastAsia"/>
          <w:color w:val="000000" w:themeColor="text1"/>
          <w:sz w:val="24"/>
          <w:szCs w:val="24"/>
        </w:rPr>
        <w:t xml:space="preserve">　　■事 務 局</w:t>
      </w:r>
    </w:p>
    <w:p w14:paraId="7DE90D18" w14:textId="6B0CEDC1" w:rsidR="00C514FB" w:rsidRPr="00147279" w:rsidRDefault="00C514FB" w:rsidP="00C514FB">
      <w:pPr>
        <w:spacing w:line="0" w:lineRule="atLeast"/>
        <w:rPr>
          <w:rFonts w:asciiTheme="majorEastAsia" w:eastAsiaTheme="majorEastAsia" w:hAnsiTheme="majorEastAsia"/>
          <w:color w:val="000000" w:themeColor="text1"/>
          <w:sz w:val="24"/>
          <w:szCs w:val="24"/>
        </w:rPr>
      </w:pPr>
      <w:r w:rsidRPr="00147279">
        <w:rPr>
          <w:rFonts w:asciiTheme="majorEastAsia" w:eastAsiaTheme="majorEastAsia" w:hAnsiTheme="majorEastAsia" w:hint="eastAsia"/>
          <w:color w:val="000000" w:themeColor="text1"/>
          <w:sz w:val="24"/>
          <w:szCs w:val="24"/>
        </w:rPr>
        <w:t xml:space="preserve">　</w:t>
      </w:r>
      <w:r w:rsidR="00FD30E8" w:rsidRPr="00147279">
        <w:rPr>
          <w:rFonts w:asciiTheme="majorEastAsia" w:eastAsiaTheme="majorEastAsia" w:hAnsiTheme="majorEastAsia" w:hint="eastAsia"/>
          <w:color w:val="000000" w:themeColor="text1"/>
          <w:sz w:val="24"/>
          <w:szCs w:val="24"/>
        </w:rPr>
        <w:t xml:space="preserve">　　</w:t>
      </w:r>
      <w:r w:rsidRPr="00147279">
        <w:rPr>
          <w:rFonts w:asciiTheme="majorEastAsia" w:eastAsiaTheme="majorEastAsia" w:hAnsiTheme="majorEastAsia" w:hint="eastAsia"/>
          <w:color w:val="000000" w:themeColor="text1"/>
          <w:sz w:val="24"/>
          <w:szCs w:val="24"/>
        </w:rPr>
        <w:t xml:space="preserve">(協)尼崎工業会（山内）　ＴＥＬ０６（６４０１）１０７４　</w:t>
      </w:r>
    </w:p>
    <w:p w14:paraId="70A85990" w14:textId="02D40F42" w:rsidR="00C514FB" w:rsidRPr="00147279" w:rsidRDefault="00C514FB" w:rsidP="00C514FB">
      <w:pPr>
        <w:spacing w:line="0" w:lineRule="atLeast"/>
        <w:rPr>
          <w:rStyle w:val="ac"/>
          <w:rFonts w:asciiTheme="majorEastAsia" w:eastAsiaTheme="majorEastAsia" w:hAnsiTheme="majorEastAsia"/>
          <w:color w:val="000000" w:themeColor="text1"/>
          <w:w w:val="130"/>
          <w:sz w:val="24"/>
          <w:szCs w:val="24"/>
          <w:u w:val="none"/>
        </w:rPr>
      </w:pPr>
      <w:r w:rsidRPr="00147279">
        <w:rPr>
          <w:rFonts w:asciiTheme="majorEastAsia" w:eastAsiaTheme="majorEastAsia" w:hAnsiTheme="majorEastAsia" w:hint="eastAsia"/>
          <w:color w:val="000000" w:themeColor="text1"/>
          <w:sz w:val="24"/>
          <w:szCs w:val="24"/>
        </w:rPr>
        <w:t xml:space="preserve">　　　　　　Ｅメール</w:t>
      </w:r>
      <w:r w:rsidR="001F1431">
        <w:rPr>
          <w:rFonts w:asciiTheme="majorEastAsia" w:eastAsiaTheme="majorEastAsia" w:hAnsiTheme="majorEastAsia" w:hint="eastAsia"/>
          <w:color w:val="000000" w:themeColor="text1"/>
          <w:sz w:val="24"/>
          <w:szCs w:val="24"/>
        </w:rPr>
        <w:t>（青研専用）</w:t>
      </w:r>
      <w:hyperlink r:id="rId17" w:history="1">
        <w:r w:rsidR="001F1431" w:rsidRPr="002D7C72">
          <w:rPr>
            <w:rStyle w:val="ac"/>
            <w:rFonts w:asciiTheme="majorEastAsia" w:eastAsiaTheme="majorEastAsia" w:hAnsiTheme="majorEastAsia"/>
            <w:color w:val="000000" w:themeColor="text1"/>
            <w:w w:val="130"/>
            <w:sz w:val="24"/>
            <w:szCs w:val="24"/>
            <w:u w:val="none"/>
          </w:rPr>
          <w:t>aia.seiken1983@gmail.com</w:t>
        </w:r>
      </w:hyperlink>
    </w:p>
    <w:p w14:paraId="1ABC3EC5" w14:textId="250BF31A" w:rsidR="00623D9D" w:rsidRDefault="00623D9D" w:rsidP="00C514FB">
      <w:pPr>
        <w:spacing w:line="0" w:lineRule="atLeast"/>
        <w:rPr>
          <w:rStyle w:val="ac"/>
          <w:rFonts w:asciiTheme="majorEastAsia" w:eastAsiaTheme="majorEastAsia" w:hAnsiTheme="majorEastAsia"/>
          <w:color w:val="000000" w:themeColor="text1"/>
          <w:sz w:val="24"/>
          <w:szCs w:val="24"/>
          <w:u w:val="none"/>
        </w:rPr>
      </w:pPr>
    </w:p>
    <w:p w14:paraId="6E1CC3FE" w14:textId="2D6DB501" w:rsidR="001F1431" w:rsidRPr="00642BE4" w:rsidRDefault="001F1431" w:rsidP="00695B37">
      <w:pPr>
        <w:spacing w:line="0" w:lineRule="atLeast"/>
        <w:rPr>
          <w:rStyle w:val="ac"/>
          <w:rFonts w:asciiTheme="majorEastAsia" w:eastAsiaTheme="majorEastAsia" w:hAnsiTheme="majorEastAsia"/>
          <w:color w:val="FF0000"/>
          <w:sz w:val="24"/>
          <w:szCs w:val="24"/>
          <w:u w:val="none"/>
        </w:rPr>
      </w:pPr>
      <w:r>
        <w:rPr>
          <w:rStyle w:val="ac"/>
          <w:rFonts w:asciiTheme="majorEastAsia" w:eastAsiaTheme="majorEastAsia" w:hAnsiTheme="majorEastAsia" w:hint="eastAsia"/>
          <w:color w:val="000000" w:themeColor="text1"/>
          <w:sz w:val="24"/>
          <w:szCs w:val="24"/>
          <w:u w:val="none"/>
        </w:rPr>
        <w:t xml:space="preserve">　　　　　　</w:t>
      </w:r>
    </w:p>
    <w:sectPr w:rsidR="001F1431" w:rsidRPr="00642BE4" w:rsidSect="00C4672B">
      <w:pgSz w:w="23811" w:h="16838" w:orient="landscape" w:code="8"/>
      <w:pgMar w:top="851" w:right="540" w:bottom="426" w:left="993" w:header="851" w:footer="992" w:gutter="0"/>
      <w:pgNumType w:start="1"/>
      <w:cols w:num="2" w:space="103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499F8" w14:textId="77777777" w:rsidR="009B639D" w:rsidRDefault="009B639D" w:rsidP="00EB4C2C">
      <w:r>
        <w:separator/>
      </w:r>
    </w:p>
  </w:endnote>
  <w:endnote w:type="continuationSeparator" w:id="0">
    <w:p w14:paraId="08E3F881" w14:textId="77777777" w:rsidR="009B639D" w:rsidRDefault="009B639D" w:rsidP="00EB4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源暎エムゴv2 Black">
    <w:altName w:val="游ゴシック"/>
    <w:charset w:val="80"/>
    <w:family w:val="modern"/>
    <w:pitch w:val="variable"/>
    <w:sig w:usb0="E1000AFF" w:usb1="6ACFFDFB" w:usb2="06000012" w:usb3="00000000" w:csb0="0012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2E1CA" w14:textId="77777777" w:rsidR="009B639D" w:rsidRDefault="009B639D" w:rsidP="00EB4C2C">
      <w:r>
        <w:separator/>
      </w:r>
    </w:p>
  </w:footnote>
  <w:footnote w:type="continuationSeparator" w:id="0">
    <w:p w14:paraId="2C66C3C8" w14:textId="77777777" w:rsidR="009B639D" w:rsidRDefault="009B639D" w:rsidP="00EB4C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286"/>
    <w:rsid w:val="00001819"/>
    <w:rsid w:val="00001C4D"/>
    <w:rsid w:val="00013831"/>
    <w:rsid w:val="0001401D"/>
    <w:rsid w:val="00020F79"/>
    <w:rsid w:val="000240D9"/>
    <w:rsid w:val="00031284"/>
    <w:rsid w:val="0004067B"/>
    <w:rsid w:val="00045AF0"/>
    <w:rsid w:val="0005108B"/>
    <w:rsid w:val="00051B40"/>
    <w:rsid w:val="000534EA"/>
    <w:rsid w:val="000556A2"/>
    <w:rsid w:val="00060C87"/>
    <w:rsid w:val="00064030"/>
    <w:rsid w:val="00065A1D"/>
    <w:rsid w:val="00065C0A"/>
    <w:rsid w:val="0006624F"/>
    <w:rsid w:val="00070A33"/>
    <w:rsid w:val="00074EB9"/>
    <w:rsid w:val="00076F53"/>
    <w:rsid w:val="00081FD7"/>
    <w:rsid w:val="000840E4"/>
    <w:rsid w:val="00084FED"/>
    <w:rsid w:val="00090BE2"/>
    <w:rsid w:val="0009208A"/>
    <w:rsid w:val="000A382B"/>
    <w:rsid w:val="000A4F2F"/>
    <w:rsid w:val="000B6333"/>
    <w:rsid w:val="000C494A"/>
    <w:rsid w:val="000D35DB"/>
    <w:rsid w:val="000D4FAD"/>
    <w:rsid w:val="000D6A76"/>
    <w:rsid w:val="000F12D6"/>
    <w:rsid w:val="000F2863"/>
    <w:rsid w:val="00100B3B"/>
    <w:rsid w:val="00104AAC"/>
    <w:rsid w:val="001143D7"/>
    <w:rsid w:val="001148B8"/>
    <w:rsid w:val="00114DFC"/>
    <w:rsid w:val="0012312E"/>
    <w:rsid w:val="00125CB8"/>
    <w:rsid w:val="00137071"/>
    <w:rsid w:val="00141F42"/>
    <w:rsid w:val="00143DBC"/>
    <w:rsid w:val="00147279"/>
    <w:rsid w:val="001473F8"/>
    <w:rsid w:val="00160976"/>
    <w:rsid w:val="00164170"/>
    <w:rsid w:val="00166720"/>
    <w:rsid w:val="00167ADB"/>
    <w:rsid w:val="0018161C"/>
    <w:rsid w:val="00192B4E"/>
    <w:rsid w:val="001A4443"/>
    <w:rsid w:val="001A4647"/>
    <w:rsid w:val="001A480A"/>
    <w:rsid w:val="001B40D8"/>
    <w:rsid w:val="001B794E"/>
    <w:rsid w:val="001C3A88"/>
    <w:rsid w:val="001C4B1F"/>
    <w:rsid w:val="001C4DFA"/>
    <w:rsid w:val="001C6BEC"/>
    <w:rsid w:val="001D10F5"/>
    <w:rsid w:val="001D2097"/>
    <w:rsid w:val="001D31E3"/>
    <w:rsid w:val="001E09A3"/>
    <w:rsid w:val="001E37B2"/>
    <w:rsid w:val="001F04AF"/>
    <w:rsid w:val="001F1431"/>
    <w:rsid w:val="001F3811"/>
    <w:rsid w:val="001F4343"/>
    <w:rsid w:val="001F4900"/>
    <w:rsid w:val="001F4AFE"/>
    <w:rsid w:val="00204F5C"/>
    <w:rsid w:val="002061F7"/>
    <w:rsid w:val="00206951"/>
    <w:rsid w:val="00213655"/>
    <w:rsid w:val="00213BA9"/>
    <w:rsid w:val="00213DA8"/>
    <w:rsid w:val="002153D0"/>
    <w:rsid w:val="00220092"/>
    <w:rsid w:val="002207A0"/>
    <w:rsid w:val="002207C2"/>
    <w:rsid w:val="0022258A"/>
    <w:rsid w:val="00224479"/>
    <w:rsid w:val="002334C7"/>
    <w:rsid w:val="00233CFC"/>
    <w:rsid w:val="00234690"/>
    <w:rsid w:val="00234BF2"/>
    <w:rsid w:val="00236856"/>
    <w:rsid w:val="002419AA"/>
    <w:rsid w:val="00243E03"/>
    <w:rsid w:val="002533D0"/>
    <w:rsid w:val="00256FF0"/>
    <w:rsid w:val="00262D53"/>
    <w:rsid w:val="00266788"/>
    <w:rsid w:val="00273A5E"/>
    <w:rsid w:val="00273C87"/>
    <w:rsid w:val="00276D43"/>
    <w:rsid w:val="00281D4C"/>
    <w:rsid w:val="0029095A"/>
    <w:rsid w:val="00290BD9"/>
    <w:rsid w:val="00293F87"/>
    <w:rsid w:val="002944FB"/>
    <w:rsid w:val="002A5063"/>
    <w:rsid w:val="002A68C9"/>
    <w:rsid w:val="002A7EED"/>
    <w:rsid w:val="002A7EF1"/>
    <w:rsid w:val="002B0A73"/>
    <w:rsid w:val="002B663C"/>
    <w:rsid w:val="002B6965"/>
    <w:rsid w:val="002C2359"/>
    <w:rsid w:val="002C3BCE"/>
    <w:rsid w:val="002C53C0"/>
    <w:rsid w:val="002C680B"/>
    <w:rsid w:val="002C6ABB"/>
    <w:rsid w:val="002D48D6"/>
    <w:rsid w:val="002D7C72"/>
    <w:rsid w:val="002E203C"/>
    <w:rsid w:val="002E4349"/>
    <w:rsid w:val="002E77E8"/>
    <w:rsid w:val="00302BE3"/>
    <w:rsid w:val="003133D6"/>
    <w:rsid w:val="003159A3"/>
    <w:rsid w:val="00317582"/>
    <w:rsid w:val="00323BFF"/>
    <w:rsid w:val="00332C13"/>
    <w:rsid w:val="003373A1"/>
    <w:rsid w:val="003402BF"/>
    <w:rsid w:val="00344324"/>
    <w:rsid w:val="003548A3"/>
    <w:rsid w:val="00356136"/>
    <w:rsid w:val="00356877"/>
    <w:rsid w:val="00356DB8"/>
    <w:rsid w:val="00366F79"/>
    <w:rsid w:val="00367CDB"/>
    <w:rsid w:val="003727D8"/>
    <w:rsid w:val="00384665"/>
    <w:rsid w:val="00385A68"/>
    <w:rsid w:val="00385C19"/>
    <w:rsid w:val="00393A3F"/>
    <w:rsid w:val="00394640"/>
    <w:rsid w:val="003A02D1"/>
    <w:rsid w:val="003A0ED4"/>
    <w:rsid w:val="003B3DC6"/>
    <w:rsid w:val="003B3E90"/>
    <w:rsid w:val="003B57FA"/>
    <w:rsid w:val="003C0B7D"/>
    <w:rsid w:val="003C379D"/>
    <w:rsid w:val="003C46B8"/>
    <w:rsid w:val="003D1774"/>
    <w:rsid w:val="003D4591"/>
    <w:rsid w:val="003E6D34"/>
    <w:rsid w:val="003F07F9"/>
    <w:rsid w:val="003F087A"/>
    <w:rsid w:val="003F1623"/>
    <w:rsid w:val="003F1A46"/>
    <w:rsid w:val="003F5852"/>
    <w:rsid w:val="003F5A9A"/>
    <w:rsid w:val="003F5D38"/>
    <w:rsid w:val="003F7681"/>
    <w:rsid w:val="004025F7"/>
    <w:rsid w:val="00404BD7"/>
    <w:rsid w:val="00424578"/>
    <w:rsid w:val="00430DC2"/>
    <w:rsid w:val="004331C3"/>
    <w:rsid w:val="00433DDA"/>
    <w:rsid w:val="00440344"/>
    <w:rsid w:val="004424AC"/>
    <w:rsid w:val="00444B27"/>
    <w:rsid w:val="004466E4"/>
    <w:rsid w:val="004558CA"/>
    <w:rsid w:val="0045755B"/>
    <w:rsid w:val="004578BC"/>
    <w:rsid w:val="004668DE"/>
    <w:rsid w:val="00472FA6"/>
    <w:rsid w:val="0047351A"/>
    <w:rsid w:val="00473A08"/>
    <w:rsid w:val="00485EA0"/>
    <w:rsid w:val="00490E5C"/>
    <w:rsid w:val="00495BAF"/>
    <w:rsid w:val="004A0791"/>
    <w:rsid w:val="004A3883"/>
    <w:rsid w:val="004A48C3"/>
    <w:rsid w:val="004A5C5B"/>
    <w:rsid w:val="004A6197"/>
    <w:rsid w:val="004C073E"/>
    <w:rsid w:val="004C7375"/>
    <w:rsid w:val="004C7C3E"/>
    <w:rsid w:val="004D5283"/>
    <w:rsid w:val="004D6C61"/>
    <w:rsid w:val="004E1226"/>
    <w:rsid w:val="004E1A49"/>
    <w:rsid w:val="004E705C"/>
    <w:rsid w:val="004F00A2"/>
    <w:rsid w:val="004F780E"/>
    <w:rsid w:val="00500AFE"/>
    <w:rsid w:val="00513F1B"/>
    <w:rsid w:val="0051461F"/>
    <w:rsid w:val="00517B60"/>
    <w:rsid w:val="005246EB"/>
    <w:rsid w:val="00530FFD"/>
    <w:rsid w:val="00531C5D"/>
    <w:rsid w:val="0053373C"/>
    <w:rsid w:val="005366BF"/>
    <w:rsid w:val="00545933"/>
    <w:rsid w:val="00552D60"/>
    <w:rsid w:val="00553EC1"/>
    <w:rsid w:val="005551DD"/>
    <w:rsid w:val="00557F85"/>
    <w:rsid w:val="00561FC8"/>
    <w:rsid w:val="00562868"/>
    <w:rsid w:val="00564241"/>
    <w:rsid w:val="0056798F"/>
    <w:rsid w:val="00570C2D"/>
    <w:rsid w:val="00571B9C"/>
    <w:rsid w:val="00573D96"/>
    <w:rsid w:val="005747C2"/>
    <w:rsid w:val="0058099A"/>
    <w:rsid w:val="00583D64"/>
    <w:rsid w:val="00584E35"/>
    <w:rsid w:val="005869A5"/>
    <w:rsid w:val="00586B93"/>
    <w:rsid w:val="005A412B"/>
    <w:rsid w:val="005A6CD6"/>
    <w:rsid w:val="005B02F9"/>
    <w:rsid w:val="005C34B2"/>
    <w:rsid w:val="005C3CF2"/>
    <w:rsid w:val="005C75C4"/>
    <w:rsid w:val="005D348C"/>
    <w:rsid w:val="005D439A"/>
    <w:rsid w:val="005D657A"/>
    <w:rsid w:val="005E36D5"/>
    <w:rsid w:val="005E462D"/>
    <w:rsid w:val="005E4738"/>
    <w:rsid w:val="005F473F"/>
    <w:rsid w:val="006016E9"/>
    <w:rsid w:val="006112F0"/>
    <w:rsid w:val="006125F0"/>
    <w:rsid w:val="00612FB5"/>
    <w:rsid w:val="0061309A"/>
    <w:rsid w:val="00623D9D"/>
    <w:rsid w:val="00624CF0"/>
    <w:rsid w:val="00625EFC"/>
    <w:rsid w:val="0063054C"/>
    <w:rsid w:val="00634F25"/>
    <w:rsid w:val="006371C4"/>
    <w:rsid w:val="00637588"/>
    <w:rsid w:val="0064155F"/>
    <w:rsid w:val="00642BE4"/>
    <w:rsid w:val="00643EE5"/>
    <w:rsid w:val="00647BEE"/>
    <w:rsid w:val="00661492"/>
    <w:rsid w:val="00663A16"/>
    <w:rsid w:val="0066493E"/>
    <w:rsid w:val="00671D09"/>
    <w:rsid w:val="006846B8"/>
    <w:rsid w:val="00691870"/>
    <w:rsid w:val="006936B0"/>
    <w:rsid w:val="00694C97"/>
    <w:rsid w:val="00695B37"/>
    <w:rsid w:val="006977B9"/>
    <w:rsid w:val="006A0D13"/>
    <w:rsid w:val="006A4D8B"/>
    <w:rsid w:val="006A6F07"/>
    <w:rsid w:val="006B11F6"/>
    <w:rsid w:val="006C3682"/>
    <w:rsid w:val="006C417A"/>
    <w:rsid w:val="006D0E86"/>
    <w:rsid w:val="006D281C"/>
    <w:rsid w:val="006D3DE9"/>
    <w:rsid w:val="006D47AB"/>
    <w:rsid w:val="006E2E36"/>
    <w:rsid w:val="006E6ECA"/>
    <w:rsid w:val="006F182F"/>
    <w:rsid w:val="006F1D47"/>
    <w:rsid w:val="006F357B"/>
    <w:rsid w:val="006F6091"/>
    <w:rsid w:val="007026D4"/>
    <w:rsid w:val="00711F72"/>
    <w:rsid w:val="00715862"/>
    <w:rsid w:val="00715A3E"/>
    <w:rsid w:val="0071725B"/>
    <w:rsid w:val="0072052E"/>
    <w:rsid w:val="00720840"/>
    <w:rsid w:val="00723B46"/>
    <w:rsid w:val="00726381"/>
    <w:rsid w:val="00726A83"/>
    <w:rsid w:val="007355EA"/>
    <w:rsid w:val="00741431"/>
    <w:rsid w:val="0074147D"/>
    <w:rsid w:val="00750351"/>
    <w:rsid w:val="00753F6D"/>
    <w:rsid w:val="00754368"/>
    <w:rsid w:val="00756340"/>
    <w:rsid w:val="007616CD"/>
    <w:rsid w:val="00770353"/>
    <w:rsid w:val="00773726"/>
    <w:rsid w:val="00781860"/>
    <w:rsid w:val="00784BFB"/>
    <w:rsid w:val="00785C9D"/>
    <w:rsid w:val="00790511"/>
    <w:rsid w:val="007926CD"/>
    <w:rsid w:val="00796034"/>
    <w:rsid w:val="007A1867"/>
    <w:rsid w:val="007A295F"/>
    <w:rsid w:val="007A4F7B"/>
    <w:rsid w:val="007A6181"/>
    <w:rsid w:val="007A7720"/>
    <w:rsid w:val="007B28E7"/>
    <w:rsid w:val="007B4C15"/>
    <w:rsid w:val="007C31C9"/>
    <w:rsid w:val="007C55E5"/>
    <w:rsid w:val="007D2CA5"/>
    <w:rsid w:val="007D4070"/>
    <w:rsid w:val="007E1354"/>
    <w:rsid w:val="007E58B2"/>
    <w:rsid w:val="007E5CA8"/>
    <w:rsid w:val="007F5FE0"/>
    <w:rsid w:val="007F78EB"/>
    <w:rsid w:val="008072FE"/>
    <w:rsid w:val="008077F4"/>
    <w:rsid w:val="008103EF"/>
    <w:rsid w:val="00813002"/>
    <w:rsid w:val="008138A1"/>
    <w:rsid w:val="00813A07"/>
    <w:rsid w:val="0082068A"/>
    <w:rsid w:val="00827736"/>
    <w:rsid w:val="008325B4"/>
    <w:rsid w:val="00834BA4"/>
    <w:rsid w:val="00842BC7"/>
    <w:rsid w:val="008430DB"/>
    <w:rsid w:val="00845364"/>
    <w:rsid w:val="00845C51"/>
    <w:rsid w:val="00847242"/>
    <w:rsid w:val="0085247B"/>
    <w:rsid w:val="00855F1F"/>
    <w:rsid w:val="00856A00"/>
    <w:rsid w:val="00862F41"/>
    <w:rsid w:val="00864F86"/>
    <w:rsid w:val="00870973"/>
    <w:rsid w:val="0087287D"/>
    <w:rsid w:val="00875063"/>
    <w:rsid w:val="00875748"/>
    <w:rsid w:val="00876183"/>
    <w:rsid w:val="008816B8"/>
    <w:rsid w:val="00884D63"/>
    <w:rsid w:val="008909C2"/>
    <w:rsid w:val="008A095C"/>
    <w:rsid w:val="008A1286"/>
    <w:rsid w:val="008B66A1"/>
    <w:rsid w:val="008C1828"/>
    <w:rsid w:val="008C1BBA"/>
    <w:rsid w:val="008D021E"/>
    <w:rsid w:val="008D3A3C"/>
    <w:rsid w:val="008E028B"/>
    <w:rsid w:val="008F0F06"/>
    <w:rsid w:val="008F4BBD"/>
    <w:rsid w:val="008F5ED7"/>
    <w:rsid w:val="00906B67"/>
    <w:rsid w:val="0091028C"/>
    <w:rsid w:val="00913684"/>
    <w:rsid w:val="00913FE0"/>
    <w:rsid w:val="0091699B"/>
    <w:rsid w:val="00917ABB"/>
    <w:rsid w:val="009209DF"/>
    <w:rsid w:val="009212C1"/>
    <w:rsid w:val="00921E7F"/>
    <w:rsid w:val="009312AE"/>
    <w:rsid w:val="009338CC"/>
    <w:rsid w:val="00942809"/>
    <w:rsid w:val="009432F0"/>
    <w:rsid w:val="00944C49"/>
    <w:rsid w:val="00947D5D"/>
    <w:rsid w:val="0095352F"/>
    <w:rsid w:val="009624D5"/>
    <w:rsid w:val="00970350"/>
    <w:rsid w:val="00970FEC"/>
    <w:rsid w:val="009722A7"/>
    <w:rsid w:val="00975121"/>
    <w:rsid w:val="00975355"/>
    <w:rsid w:val="009827DD"/>
    <w:rsid w:val="00982AE7"/>
    <w:rsid w:val="00990917"/>
    <w:rsid w:val="00992E5D"/>
    <w:rsid w:val="00993730"/>
    <w:rsid w:val="00996C41"/>
    <w:rsid w:val="009A3EA6"/>
    <w:rsid w:val="009A4348"/>
    <w:rsid w:val="009A6BFD"/>
    <w:rsid w:val="009B3E2B"/>
    <w:rsid w:val="009B5E9C"/>
    <w:rsid w:val="009B639D"/>
    <w:rsid w:val="009C0B1E"/>
    <w:rsid w:val="009C263D"/>
    <w:rsid w:val="009C394D"/>
    <w:rsid w:val="009C48FC"/>
    <w:rsid w:val="009E6A65"/>
    <w:rsid w:val="009E7C12"/>
    <w:rsid w:val="009F127A"/>
    <w:rsid w:val="009F455E"/>
    <w:rsid w:val="009F490B"/>
    <w:rsid w:val="00A11315"/>
    <w:rsid w:val="00A11613"/>
    <w:rsid w:val="00A1469C"/>
    <w:rsid w:val="00A25928"/>
    <w:rsid w:val="00A307C7"/>
    <w:rsid w:val="00A309E1"/>
    <w:rsid w:val="00A30F00"/>
    <w:rsid w:val="00A33E12"/>
    <w:rsid w:val="00A35899"/>
    <w:rsid w:val="00A44234"/>
    <w:rsid w:val="00A45BE8"/>
    <w:rsid w:val="00A54782"/>
    <w:rsid w:val="00A56A12"/>
    <w:rsid w:val="00A60BB9"/>
    <w:rsid w:val="00A61D5E"/>
    <w:rsid w:val="00A66F39"/>
    <w:rsid w:val="00A6716F"/>
    <w:rsid w:val="00A7629C"/>
    <w:rsid w:val="00A76E55"/>
    <w:rsid w:val="00A77B9A"/>
    <w:rsid w:val="00A86DE5"/>
    <w:rsid w:val="00A90A2B"/>
    <w:rsid w:val="00A91FF2"/>
    <w:rsid w:val="00A939D9"/>
    <w:rsid w:val="00A96518"/>
    <w:rsid w:val="00AA4FCF"/>
    <w:rsid w:val="00AB5447"/>
    <w:rsid w:val="00AC3C9F"/>
    <w:rsid w:val="00AC4E84"/>
    <w:rsid w:val="00AC542B"/>
    <w:rsid w:val="00AE69F5"/>
    <w:rsid w:val="00AE6A15"/>
    <w:rsid w:val="00AF25D2"/>
    <w:rsid w:val="00AF36A9"/>
    <w:rsid w:val="00AF77ED"/>
    <w:rsid w:val="00B01BD5"/>
    <w:rsid w:val="00B04220"/>
    <w:rsid w:val="00B07AB6"/>
    <w:rsid w:val="00B07EDF"/>
    <w:rsid w:val="00B07F1A"/>
    <w:rsid w:val="00B13032"/>
    <w:rsid w:val="00B13656"/>
    <w:rsid w:val="00B1381B"/>
    <w:rsid w:val="00B14CD4"/>
    <w:rsid w:val="00B21FC6"/>
    <w:rsid w:val="00B270A6"/>
    <w:rsid w:val="00B3320F"/>
    <w:rsid w:val="00B34B36"/>
    <w:rsid w:val="00B36B5B"/>
    <w:rsid w:val="00B37A97"/>
    <w:rsid w:val="00B56921"/>
    <w:rsid w:val="00B57BB2"/>
    <w:rsid w:val="00B6015C"/>
    <w:rsid w:val="00B663F8"/>
    <w:rsid w:val="00B70105"/>
    <w:rsid w:val="00B706E4"/>
    <w:rsid w:val="00B8242F"/>
    <w:rsid w:val="00B87533"/>
    <w:rsid w:val="00B87C16"/>
    <w:rsid w:val="00B90ACD"/>
    <w:rsid w:val="00BA2D30"/>
    <w:rsid w:val="00BB303F"/>
    <w:rsid w:val="00BB4CBB"/>
    <w:rsid w:val="00BB511B"/>
    <w:rsid w:val="00BC1521"/>
    <w:rsid w:val="00BC3FDC"/>
    <w:rsid w:val="00BC5C01"/>
    <w:rsid w:val="00BD028B"/>
    <w:rsid w:val="00BD0F52"/>
    <w:rsid w:val="00BD1C7F"/>
    <w:rsid w:val="00BD4C86"/>
    <w:rsid w:val="00BD5039"/>
    <w:rsid w:val="00BD561C"/>
    <w:rsid w:val="00BE3394"/>
    <w:rsid w:val="00BE33D7"/>
    <w:rsid w:val="00BE5D03"/>
    <w:rsid w:val="00BF1EDA"/>
    <w:rsid w:val="00C00DD1"/>
    <w:rsid w:val="00C038FA"/>
    <w:rsid w:val="00C056B8"/>
    <w:rsid w:val="00C13AE5"/>
    <w:rsid w:val="00C20EE4"/>
    <w:rsid w:val="00C23C35"/>
    <w:rsid w:val="00C23D62"/>
    <w:rsid w:val="00C240BC"/>
    <w:rsid w:val="00C275CF"/>
    <w:rsid w:val="00C31CE0"/>
    <w:rsid w:val="00C322EC"/>
    <w:rsid w:val="00C34A04"/>
    <w:rsid w:val="00C4139D"/>
    <w:rsid w:val="00C4672B"/>
    <w:rsid w:val="00C514FB"/>
    <w:rsid w:val="00C52577"/>
    <w:rsid w:val="00C525FD"/>
    <w:rsid w:val="00C53BF5"/>
    <w:rsid w:val="00C57332"/>
    <w:rsid w:val="00C6064B"/>
    <w:rsid w:val="00C60818"/>
    <w:rsid w:val="00C6136A"/>
    <w:rsid w:val="00C64997"/>
    <w:rsid w:val="00C70505"/>
    <w:rsid w:val="00C70836"/>
    <w:rsid w:val="00C71019"/>
    <w:rsid w:val="00C744CF"/>
    <w:rsid w:val="00C77BCD"/>
    <w:rsid w:val="00C8159C"/>
    <w:rsid w:val="00C9486A"/>
    <w:rsid w:val="00C95BA5"/>
    <w:rsid w:val="00CA13EF"/>
    <w:rsid w:val="00CA1609"/>
    <w:rsid w:val="00CA1CEA"/>
    <w:rsid w:val="00CA3C05"/>
    <w:rsid w:val="00CA4A31"/>
    <w:rsid w:val="00CA7F4C"/>
    <w:rsid w:val="00CB6B59"/>
    <w:rsid w:val="00CB7EA3"/>
    <w:rsid w:val="00CC17D3"/>
    <w:rsid w:val="00CC3220"/>
    <w:rsid w:val="00CC6AF6"/>
    <w:rsid w:val="00CC7C89"/>
    <w:rsid w:val="00CE1E64"/>
    <w:rsid w:val="00CF0C9E"/>
    <w:rsid w:val="00CF1D88"/>
    <w:rsid w:val="00CF4896"/>
    <w:rsid w:val="00CF79E3"/>
    <w:rsid w:val="00D07DEC"/>
    <w:rsid w:val="00D1483C"/>
    <w:rsid w:val="00D2546B"/>
    <w:rsid w:val="00D449E5"/>
    <w:rsid w:val="00D51D30"/>
    <w:rsid w:val="00D533C5"/>
    <w:rsid w:val="00D54FEB"/>
    <w:rsid w:val="00D629DC"/>
    <w:rsid w:val="00D65180"/>
    <w:rsid w:val="00D6553B"/>
    <w:rsid w:val="00D675CF"/>
    <w:rsid w:val="00D72547"/>
    <w:rsid w:val="00D7387B"/>
    <w:rsid w:val="00D74803"/>
    <w:rsid w:val="00D805C4"/>
    <w:rsid w:val="00D8294F"/>
    <w:rsid w:val="00D83EFC"/>
    <w:rsid w:val="00D852D1"/>
    <w:rsid w:val="00DA00B1"/>
    <w:rsid w:val="00DA256E"/>
    <w:rsid w:val="00DA330A"/>
    <w:rsid w:val="00DA6AC2"/>
    <w:rsid w:val="00DB2F21"/>
    <w:rsid w:val="00DB6C80"/>
    <w:rsid w:val="00DB6D17"/>
    <w:rsid w:val="00DB722E"/>
    <w:rsid w:val="00DB776B"/>
    <w:rsid w:val="00DC21E8"/>
    <w:rsid w:val="00DC3632"/>
    <w:rsid w:val="00DD1839"/>
    <w:rsid w:val="00DD3878"/>
    <w:rsid w:val="00DD4435"/>
    <w:rsid w:val="00DD6D12"/>
    <w:rsid w:val="00DD74BD"/>
    <w:rsid w:val="00DD7AA1"/>
    <w:rsid w:val="00DE1103"/>
    <w:rsid w:val="00DE1AEB"/>
    <w:rsid w:val="00DE2673"/>
    <w:rsid w:val="00DE5BE9"/>
    <w:rsid w:val="00DF11F0"/>
    <w:rsid w:val="00DF38C5"/>
    <w:rsid w:val="00DF4F69"/>
    <w:rsid w:val="00DF7190"/>
    <w:rsid w:val="00E00904"/>
    <w:rsid w:val="00E01DC1"/>
    <w:rsid w:val="00E10541"/>
    <w:rsid w:val="00E114D2"/>
    <w:rsid w:val="00E17575"/>
    <w:rsid w:val="00E20EBC"/>
    <w:rsid w:val="00E247BB"/>
    <w:rsid w:val="00E31ECA"/>
    <w:rsid w:val="00E348D3"/>
    <w:rsid w:val="00E371B8"/>
    <w:rsid w:val="00E379D7"/>
    <w:rsid w:val="00E40009"/>
    <w:rsid w:val="00E40A83"/>
    <w:rsid w:val="00E42D77"/>
    <w:rsid w:val="00E46A70"/>
    <w:rsid w:val="00E50236"/>
    <w:rsid w:val="00E5028A"/>
    <w:rsid w:val="00E55B77"/>
    <w:rsid w:val="00E6386C"/>
    <w:rsid w:val="00E65573"/>
    <w:rsid w:val="00E66490"/>
    <w:rsid w:val="00E81CEF"/>
    <w:rsid w:val="00E85FF8"/>
    <w:rsid w:val="00E939A4"/>
    <w:rsid w:val="00E95494"/>
    <w:rsid w:val="00E96A3B"/>
    <w:rsid w:val="00EB14CE"/>
    <w:rsid w:val="00EB1E83"/>
    <w:rsid w:val="00EB2BA7"/>
    <w:rsid w:val="00EB3AAE"/>
    <w:rsid w:val="00EB4C2C"/>
    <w:rsid w:val="00EB5A7D"/>
    <w:rsid w:val="00EB70BF"/>
    <w:rsid w:val="00EC1D6C"/>
    <w:rsid w:val="00EC3CA8"/>
    <w:rsid w:val="00ED0C50"/>
    <w:rsid w:val="00ED11B2"/>
    <w:rsid w:val="00ED2F92"/>
    <w:rsid w:val="00EE163F"/>
    <w:rsid w:val="00EE374A"/>
    <w:rsid w:val="00EE4799"/>
    <w:rsid w:val="00EE4DC5"/>
    <w:rsid w:val="00EE64CA"/>
    <w:rsid w:val="00EF2C61"/>
    <w:rsid w:val="00EF67F2"/>
    <w:rsid w:val="00EF7B14"/>
    <w:rsid w:val="00F04337"/>
    <w:rsid w:val="00F04AC2"/>
    <w:rsid w:val="00F130EA"/>
    <w:rsid w:val="00F146C2"/>
    <w:rsid w:val="00F14DA9"/>
    <w:rsid w:val="00F16F81"/>
    <w:rsid w:val="00F175E4"/>
    <w:rsid w:val="00F215FC"/>
    <w:rsid w:val="00F37AD5"/>
    <w:rsid w:val="00F37FA8"/>
    <w:rsid w:val="00F45376"/>
    <w:rsid w:val="00F478EA"/>
    <w:rsid w:val="00F515C5"/>
    <w:rsid w:val="00F55E12"/>
    <w:rsid w:val="00F562F8"/>
    <w:rsid w:val="00F60326"/>
    <w:rsid w:val="00F61DC4"/>
    <w:rsid w:val="00F722A9"/>
    <w:rsid w:val="00F72A70"/>
    <w:rsid w:val="00F75B74"/>
    <w:rsid w:val="00F75D8C"/>
    <w:rsid w:val="00F80232"/>
    <w:rsid w:val="00F86542"/>
    <w:rsid w:val="00F87970"/>
    <w:rsid w:val="00F914C2"/>
    <w:rsid w:val="00F92703"/>
    <w:rsid w:val="00FA56DF"/>
    <w:rsid w:val="00FB195B"/>
    <w:rsid w:val="00FB1C00"/>
    <w:rsid w:val="00FB5404"/>
    <w:rsid w:val="00FB54A5"/>
    <w:rsid w:val="00FB5C4C"/>
    <w:rsid w:val="00FB6164"/>
    <w:rsid w:val="00FB6C32"/>
    <w:rsid w:val="00FC646D"/>
    <w:rsid w:val="00FD30E8"/>
    <w:rsid w:val="00FD713E"/>
    <w:rsid w:val="00FE0493"/>
    <w:rsid w:val="00FE24A5"/>
    <w:rsid w:val="00FE4D90"/>
    <w:rsid w:val="00FE6286"/>
    <w:rsid w:val="00FF5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25D22D"/>
  <w15:docId w15:val="{2F6F90B6-5A91-4B81-8E45-0B2E21B7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1286"/>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A1286"/>
    <w:pPr>
      <w:jc w:val="center"/>
    </w:pPr>
    <w:rPr>
      <w:rFonts w:ascii="HGPｺﾞｼｯｸE" w:eastAsia="HGPｺﾞｼｯｸE"/>
      <w:kern w:val="0"/>
    </w:rPr>
  </w:style>
  <w:style w:type="paragraph" w:styleId="a4">
    <w:name w:val="Closing"/>
    <w:basedOn w:val="a"/>
    <w:link w:val="a5"/>
    <w:rsid w:val="008A1286"/>
    <w:pPr>
      <w:jc w:val="right"/>
    </w:pPr>
    <w:rPr>
      <w:rFonts w:ascii="HGPｺﾞｼｯｸE" w:eastAsia="HGPｺﾞｼｯｸE"/>
      <w:kern w:val="0"/>
      <w:sz w:val="24"/>
    </w:rPr>
  </w:style>
  <w:style w:type="table" w:styleId="a6">
    <w:name w:val="Table Grid"/>
    <w:basedOn w:val="a1"/>
    <w:rsid w:val="008A12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E40009"/>
    <w:rPr>
      <w:rFonts w:ascii="Arial" w:eastAsia="ＭＳ ゴシック" w:hAnsi="Arial"/>
      <w:sz w:val="18"/>
      <w:szCs w:val="18"/>
    </w:rPr>
  </w:style>
  <w:style w:type="paragraph" w:styleId="a8">
    <w:name w:val="header"/>
    <w:basedOn w:val="a"/>
    <w:link w:val="a9"/>
    <w:rsid w:val="00EB4C2C"/>
    <w:pPr>
      <w:tabs>
        <w:tab w:val="center" w:pos="4252"/>
        <w:tab w:val="right" w:pos="8504"/>
      </w:tabs>
      <w:snapToGrid w:val="0"/>
    </w:pPr>
  </w:style>
  <w:style w:type="character" w:customStyle="1" w:styleId="a9">
    <w:name w:val="ヘッダー (文字)"/>
    <w:link w:val="a8"/>
    <w:rsid w:val="00EB4C2C"/>
    <w:rPr>
      <w:rFonts w:ascii="ＭＳ 明朝"/>
      <w:kern w:val="2"/>
      <w:sz w:val="22"/>
      <w:szCs w:val="22"/>
    </w:rPr>
  </w:style>
  <w:style w:type="paragraph" w:styleId="aa">
    <w:name w:val="footer"/>
    <w:basedOn w:val="a"/>
    <w:link w:val="ab"/>
    <w:rsid w:val="00EB4C2C"/>
    <w:pPr>
      <w:tabs>
        <w:tab w:val="center" w:pos="4252"/>
        <w:tab w:val="right" w:pos="8504"/>
      </w:tabs>
      <w:snapToGrid w:val="0"/>
    </w:pPr>
  </w:style>
  <w:style w:type="character" w:customStyle="1" w:styleId="ab">
    <w:name w:val="フッター (文字)"/>
    <w:link w:val="aa"/>
    <w:rsid w:val="00EB4C2C"/>
    <w:rPr>
      <w:rFonts w:ascii="ＭＳ 明朝"/>
      <w:kern w:val="2"/>
      <w:sz w:val="22"/>
      <w:szCs w:val="22"/>
    </w:rPr>
  </w:style>
  <w:style w:type="character" w:styleId="ac">
    <w:name w:val="Hyperlink"/>
    <w:uiPriority w:val="99"/>
    <w:rsid w:val="00B07AB6"/>
    <w:rPr>
      <w:rFonts w:cs="Times New Roman"/>
      <w:color w:val="0000FF"/>
      <w:u w:val="single"/>
    </w:rPr>
  </w:style>
  <w:style w:type="paragraph" w:styleId="ad">
    <w:name w:val="Plain Text"/>
    <w:basedOn w:val="a"/>
    <w:link w:val="ae"/>
    <w:uiPriority w:val="99"/>
    <w:rsid w:val="00DB6D17"/>
    <w:pPr>
      <w:suppressAutoHyphens/>
      <w:jc w:val="left"/>
    </w:pPr>
    <w:rPr>
      <w:rFonts w:ascii="ＭＳ ゴシック" w:eastAsia="ＭＳ ゴシック" w:hAnsi="ＭＳ ゴシック" w:cs="Courier New"/>
      <w:kern w:val="1"/>
      <w:sz w:val="20"/>
      <w:szCs w:val="21"/>
      <w:lang w:eastAsia="ar-SA"/>
    </w:rPr>
  </w:style>
  <w:style w:type="character" w:customStyle="1" w:styleId="ae">
    <w:name w:val="書式なし (文字)"/>
    <w:basedOn w:val="a0"/>
    <w:link w:val="ad"/>
    <w:uiPriority w:val="99"/>
    <w:rsid w:val="00DB6D17"/>
    <w:rPr>
      <w:rFonts w:ascii="ＭＳ ゴシック" w:eastAsia="ＭＳ ゴシック" w:hAnsi="ＭＳ ゴシック" w:cs="Courier New"/>
      <w:kern w:val="1"/>
      <w:szCs w:val="21"/>
      <w:lang w:eastAsia="ar-SA"/>
    </w:rPr>
  </w:style>
  <w:style w:type="paragraph" w:styleId="Web">
    <w:name w:val="Normal (Web)"/>
    <w:basedOn w:val="a"/>
    <w:uiPriority w:val="99"/>
    <w:unhideWhenUsed/>
    <w:rsid w:val="00BE5D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5">
    <w:name w:val="結語 (文字)"/>
    <w:link w:val="a4"/>
    <w:rsid w:val="00691870"/>
    <w:rPr>
      <w:rFonts w:ascii="HGPｺﾞｼｯｸE" w:eastAsia="HGPｺﾞｼｯｸE"/>
      <w:sz w:val="24"/>
      <w:szCs w:val="22"/>
    </w:rPr>
  </w:style>
  <w:style w:type="character" w:styleId="af">
    <w:name w:val="Unresolved Mention"/>
    <w:basedOn w:val="a0"/>
    <w:uiPriority w:val="99"/>
    <w:semiHidden/>
    <w:unhideWhenUsed/>
    <w:rsid w:val="00C710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779029">
      <w:bodyDiv w:val="1"/>
      <w:marLeft w:val="0"/>
      <w:marRight w:val="0"/>
      <w:marTop w:val="0"/>
      <w:marBottom w:val="0"/>
      <w:divBdr>
        <w:top w:val="none" w:sz="0" w:space="0" w:color="auto"/>
        <w:left w:val="none" w:sz="0" w:space="0" w:color="auto"/>
        <w:bottom w:val="none" w:sz="0" w:space="0" w:color="auto"/>
        <w:right w:val="none" w:sz="0" w:space="0" w:color="auto"/>
      </w:divBdr>
    </w:div>
    <w:div w:id="153611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gawa-office.co.jp"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ssl.form-mailer.jp/fms/174323cc760980" TargetMode="External"/><Relationship Id="rId17" Type="http://schemas.openxmlformats.org/officeDocument/2006/relationships/hyperlink" Target="mailto:aia.seiken1983@gmail.com" TargetMode="Externa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hotpepper.jp/strJ000478687/" TargetMode="External"/><Relationship Id="rId14" Type="http://schemas.openxmlformats.org/officeDocument/2006/relationships/hyperlink" Target="https://seiken.aia-net.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FFFFFF"/>
        </a:solidFill>
        <a:ln w="9525">
          <a:solidFill>
            <a:srgbClr val="FF0000"/>
          </a:solidFill>
          <a:miter lim="800000"/>
          <a:headEnd/>
          <a:tailEnd/>
        </a:ln>
      </a:spPr>
      <a:bodyPr rot="0" vert="horz" wrap="square" lIns="74295" tIns="8890" rIns="74295" bIns="889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8437F-1703-4DF2-831C-D359C49FF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371</Words>
  <Characters>2117</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青研案内</vt:lpstr>
      <vt:lpstr>平成２３年４月５日</vt:lpstr>
    </vt:vector>
  </TitlesOfParts>
  <Manager>NY</Manager>
  <Company>AIA</Company>
  <LinksUpToDate>false</LinksUpToDate>
  <CharactersWithSpaces>2484</CharactersWithSpaces>
  <SharedDoc>false</SharedDoc>
  <HLinks>
    <vt:vector size="6" baseType="variant">
      <vt:variant>
        <vt:i4>3932250</vt:i4>
      </vt:variant>
      <vt:variant>
        <vt:i4>0</vt:i4>
      </vt:variant>
      <vt:variant>
        <vt:i4>0</vt:i4>
      </vt:variant>
      <vt:variant>
        <vt:i4>5</vt:i4>
      </vt:variant>
      <vt:variant>
        <vt:lpwstr>mailto:n.yamanouchi@aia-net.or.jp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青研案内</dc:title>
  <dc:creator>NY</dc:creator>
  <cp:lastModifiedBy>山内 憲照</cp:lastModifiedBy>
  <cp:revision>10</cp:revision>
  <cp:lastPrinted>2022-10-14T10:55:00Z</cp:lastPrinted>
  <dcterms:created xsi:type="dcterms:W3CDTF">2022-10-11T00:40:00Z</dcterms:created>
  <dcterms:modified xsi:type="dcterms:W3CDTF">2022-10-14T10:55:00Z</dcterms:modified>
</cp:coreProperties>
</file>